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</w:t>
      </w:r>
      <w:r w:rsidR="006B151D">
        <w:rPr>
          <w:rFonts w:ascii="Times New Roman" w:hAnsi="Times New Roman" w:cs="Times New Roman"/>
          <w:sz w:val="20"/>
          <w:szCs w:val="20"/>
        </w:rPr>
        <w:t>6845.1.32.2024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6B151D">
        <w:rPr>
          <w:rFonts w:ascii="Times New Roman" w:hAnsi="Times New Roman" w:cs="Times New Roman"/>
        </w:rPr>
        <w:t xml:space="preserve">art. 13 ust. 1 </w:t>
      </w:r>
      <w:r w:rsidR="00B021E7" w:rsidRPr="002C6C74">
        <w:rPr>
          <w:rFonts w:ascii="Times New Roman" w:hAnsi="Times New Roman" w:cs="Times New Roman"/>
        </w:rPr>
        <w:t xml:space="preserve"> art. 38</w:t>
      </w:r>
      <w:r w:rsidR="006B151D">
        <w:rPr>
          <w:rFonts w:ascii="Times New Roman" w:hAnsi="Times New Roman" w:cs="Times New Roman"/>
        </w:rPr>
        <w:t xml:space="preserve"> ust. 1 i ust. 2 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</w:t>
      </w:r>
      <w:r w:rsidR="006B151D">
        <w:rPr>
          <w:rFonts w:ascii="Times New Roman" w:hAnsi="Times New Roman" w:cs="Times New Roman"/>
        </w:rPr>
        <w:t>24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6B151D">
        <w:rPr>
          <w:rFonts w:ascii="Times New Roman" w:hAnsi="Times New Roman" w:cs="Times New Roman"/>
        </w:rPr>
        <w:t>1145</w:t>
      </w:r>
      <w:r w:rsidR="00D82D9C">
        <w:rPr>
          <w:rFonts w:ascii="Times New Roman" w:hAnsi="Times New Roman" w:cs="Times New Roman"/>
        </w:rPr>
        <w:t xml:space="preserve"> </w:t>
      </w:r>
      <w:r w:rsidR="002D56E8">
        <w:rPr>
          <w:rFonts w:ascii="Times New Roman" w:hAnsi="Times New Roman" w:cs="Times New Roman"/>
        </w:rPr>
        <w:t>tj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2D56E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2213 tj.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C0085">
        <w:rPr>
          <w:rFonts w:ascii="Times New Roman" w:hAnsi="Times New Roman" w:cs="Times New Roman"/>
          <w:b/>
        </w:rPr>
        <w:t>dzierżawę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2D56E8">
        <w:rPr>
          <w:rFonts w:ascii="Times New Roman" w:hAnsi="Times New Roman" w:cs="Times New Roman"/>
          <w:b/>
        </w:rPr>
        <w:t xml:space="preserve">m. </w:t>
      </w:r>
      <w:proofErr w:type="spellStart"/>
      <w:r w:rsidR="00AC0085">
        <w:rPr>
          <w:rFonts w:ascii="Times New Roman" w:hAnsi="Times New Roman" w:cs="Times New Roman"/>
          <w:b/>
        </w:rPr>
        <w:t>Bandrów</w:t>
      </w:r>
      <w:proofErr w:type="spellEnd"/>
      <w:r w:rsidR="00AC0085">
        <w:rPr>
          <w:rFonts w:ascii="Times New Roman" w:hAnsi="Times New Roman" w:cs="Times New Roman"/>
          <w:b/>
        </w:rPr>
        <w:t xml:space="preserve"> Narodowy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AC0085">
        <w:rPr>
          <w:rFonts w:ascii="Times New Roman" w:hAnsi="Times New Roman" w:cs="Times New Roman"/>
          <w:b/>
        </w:rPr>
        <w:t>Ustrzyki Dolne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Default="00AC0085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297/1</w:t>
            </w:r>
          </w:p>
          <w:p w:rsidR="00AC0085" w:rsidRPr="008B4F6B" w:rsidRDefault="00AC0085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297/2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AC0085" w:rsidRDefault="00AA5F0D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0085">
              <w:rPr>
                <w:rFonts w:ascii="Times New Roman" w:hAnsi="Times New Roman" w:cs="Times New Roman"/>
                <w:b/>
              </w:rPr>
              <w:t>KS2E/</w:t>
            </w:r>
            <w:r w:rsidR="00AC0085" w:rsidRPr="00AC0085">
              <w:rPr>
                <w:rFonts w:ascii="Times New Roman" w:hAnsi="Times New Roman" w:cs="Times New Roman"/>
                <w:b/>
              </w:rPr>
              <w:t>00019555/5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AC0085" w:rsidRPr="00AC0085" w:rsidRDefault="00752B9B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0085">
              <w:rPr>
                <w:rFonts w:ascii="Times New Roman" w:hAnsi="Times New Roman" w:cs="Times New Roman"/>
                <w:b/>
              </w:rPr>
              <w:t>0.</w:t>
            </w:r>
            <w:r w:rsidR="00AC0085" w:rsidRPr="00AC0085">
              <w:rPr>
                <w:rFonts w:ascii="Times New Roman" w:hAnsi="Times New Roman" w:cs="Times New Roman"/>
                <w:b/>
              </w:rPr>
              <w:t>6354 ha</w:t>
            </w:r>
          </w:p>
          <w:p w:rsidR="00B0181B" w:rsidRPr="00AC0085" w:rsidRDefault="00AC0085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0085">
              <w:rPr>
                <w:rFonts w:ascii="Times New Roman" w:hAnsi="Times New Roman" w:cs="Times New Roman"/>
                <w:b/>
              </w:rPr>
              <w:t>0.5509</w:t>
            </w:r>
            <w:r w:rsidR="00752B9B" w:rsidRPr="00AC0085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5D347D" w:rsidP="00AC008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Przedmiotem </w:t>
            </w:r>
            <w:r w:rsidR="00AC0085">
              <w:rPr>
                <w:rFonts w:ascii="Times New Roman" w:hAnsi="Times New Roman" w:cs="Times New Roman"/>
              </w:rPr>
              <w:t>dzierżawy jest niezabudowana nieruchomość rolna o regularnym kształcie, z bezpośrednim dostępem do drogi publicznej. Przeznaczona do dzierżawy na cele rolne.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D347D" w:rsidRPr="00EA10DC" w:rsidRDefault="005D347D" w:rsidP="005D347D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Działka nie jest objęta MPZP. Zgo</w:t>
            </w:r>
            <w:r w:rsidR="00AC0085">
              <w:rPr>
                <w:rFonts w:ascii="Times New Roman" w:hAnsi="Times New Roman" w:cs="Times New Roman"/>
              </w:rPr>
              <w:t xml:space="preserve">dnie ze Studium Uwarunkowań </w:t>
            </w:r>
            <w:r w:rsidRPr="00EA10DC">
              <w:rPr>
                <w:rFonts w:ascii="Times New Roman" w:hAnsi="Times New Roman" w:cs="Times New Roman"/>
              </w:rPr>
              <w:t>i Kierunków Zagospodarowania Przestrzennego leży w terenie:</w:t>
            </w:r>
          </w:p>
          <w:p w:rsidR="008E1D5E" w:rsidRDefault="00AC0085" w:rsidP="005D347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R1- tereny rolne;</w:t>
            </w:r>
          </w:p>
          <w:p w:rsidR="00AC0085" w:rsidRPr="00EB029D" w:rsidRDefault="00AC0085" w:rsidP="005D347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ZR1 – tereny zieleni nieurządzonej i użytków rolnych. </w:t>
            </w:r>
          </w:p>
        </w:tc>
      </w:tr>
      <w:tr w:rsidR="00AC0085" w:rsidRPr="00EB029D" w:rsidTr="00E44EE2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AC0085" w:rsidRPr="00AC0085" w:rsidRDefault="00AC0085" w:rsidP="00AC0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085">
              <w:rPr>
                <w:rFonts w:ascii="Times New Roman" w:hAnsi="Times New Roman" w:cs="Times New Roman"/>
                <w:b/>
              </w:rPr>
              <w:t>700,00 zł /rok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</w:tcPr>
          <w:p w:rsidR="00AC0085" w:rsidRPr="00EB029D" w:rsidRDefault="00AC0085" w:rsidP="00AC008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AC0085" w:rsidRPr="00EB029D" w:rsidRDefault="00AC0085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EB029D">
              <w:rPr>
                <w:rFonts w:ascii="Times New Roman" w:hAnsi="Times New Roman" w:cs="Times New Roman"/>
              </w:rPr>
              <w:t>,00 zł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</w:tcPr>
          <w:p w:rsidR="00AC0085" w:rsidRPr="00EB029D" w:rsidRDefault="00AC0085" w:rsidP="00AC008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AC0085" w:rsidRPr="00EB029D" w:rsidRDefault="00AC0085" w:rsidP="00AC00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B029D">
              <w:rPr>
                <w:rFonts w:ascii="Times New Roman" w:hAnsi="Times New Roman" w:cs="Times New Roman"/>
              </w:rPr>
              <w:t>,00zł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AC0085" w:rsidRPr="00EB029D" w:rsidRDefault="00AC0085" w:rsidP="00AC0085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AC0085" w:rsidRPr="00EB029D" w:rsidRDefault="00AC0085" w:rsidP="00AC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marca każdego roku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AC0085" w:rsidRPr="00EB029D" w:rsidRDefault="00AC0085" w:rsidP="00AC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Czynsz może podlegać corocznej waloryzacji, przy zastosowaniu wskaźnika cen towarów i usług konsumpcyjnych ogłaszanego przez Prezesa Głównego Urzędu Statystycznego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0" w:type="auto"/>
            <w:vAlign w:val="center"/>
          </w:tcPr>
          <w:p w:rsidR="00AC0085" w:rsidRPr="00EB029D" w:rsidRDefault="00AC0085" w:rsidP="00AC0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Przeznaczona do dzierżawy na cele rolne</w:t>
            </w:r>
          </w:p>
        </w:tc>
      </w:tr>
      <w:tr w:rsidR="00AC0085" w:rsidRPr="00EB029D" w:rsidTr="00D97D08">
        <w:trPr>
          <w:jc w:val="center"/>
        </w:trPr>
        <w:tc>
          <w:tcPr>
            <w:tcW w:w="3970" w:type="dxa"/>
            <w:vAlign w:val="center"/>
          </w:tcPr>
          <w:p w:rsidR="00AC0085" w:rsidRPr="00EB029D" w:rsidRDefault="00AC0085" w:rsidP="00AC0085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AC0085" w:rsidRPr="00EB029D" w:rsidRDefault="00AC0085" w:rsidP="00AC0085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AC0085">
        <w:rPr>
          <w:rFonts w:ascii="Times New Roman" w:hAnsi="Times New Roman" w:cs="Times New Roman"/>
          <w:b/>
        </w:rPr>
        <w:t>18</w:t>
      </w:r>
      <w:r w:rsidR="0001719C">
        <w:rPr>
          <w:rFonts w:ascii="Times New Roman" w:hAnsi="Times New Roman" w:cs="Times New Roman"/>
          <w:b/>
        </w:rPr>
        <w:t xml:space="preserve"> </w:t>
      </w:r>
      <w:r w:rsidR="00AC0085">
        <w:rPr>
          <w:rFonts w:ascii="Times New Roman" w:hAnsi="Times New Roman" w:cs="Times New Roman"/>
          <w:b/>
        </w:rPr>
        <w:t>września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AC0085">
        <w:rPr>
          <w:rFonts w:ascii="Times New Roman" w:hAnsi="Times New Roman" w:cs="Times New Roman"/>
          <w:b/>
        </w:rPr>
        <w:t>4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AC0085">
        <w:rPr>
          <w:rFonts w:ascii="Times New Roman" w:hAnsi="Times New Roman" w:cs="Times New Roman"/>
          <w:b/>
        </w:rPr>
        <w:t>środa</w:t>
      </w:r>
      <w:r w:rsidR="000849B0">
        <w:rPr>
          <w:rFonts w:ascii="Times New Roman" w:hAnsi="Times New Roman" w:cs="Times New Roman"/>
          <w:b/>
        </w:rPr>
        <w:t xml:space="preserve">) </w:t>
      </w:r>
    </w:p>
    <w:p w:rsidR="000A742C" w:rsidRDefault="00056070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005037">
        <w:rPr>
          <w:rFonts w:ascii="Times New Roman" w:hAnsi="Times New Roman" w:cs="Times New Roman"/>
          <w:b/>
        </w:rPr>
        <w:t>10</w:t>
      </w:r>
      <w:r w:rsidR="0023349C" w:rsidRPr="0036775D">
        <w:rPr>
          <w:rFonts w:ascii="Times New Roman" w:hAnsi="Times New Roman" w:cs="Times New Roman"/>
          <w:b/>
        </w:rPr>
        <w:t>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51587" w:rsidRPr="00AC0085" w:rsidRDefault="00251587" w:rsidP="00AC0085">
      <w:pPr>
        <w:spacing w:after="0"/>
        <w:jc w:val="both"/>
        <w:rPr>
          <w:rFonts w:ascii="Times New Roman" w:hAnsi="Times New Roman" w:cs="Times New Roman"/>
        </w:rPr>
      </w:pPr>
    </w:p>
    <w:p w:rsidR="002A0F79" w:rsidRPr="00005037" w:rsidRDefault="002A0F79" w:rsidP="00005037">
      <w:pPr>
        <w:spacing w:after="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005037">
        <w:rPr>
          <w:rFonts w:ascii="Times New Roman" w:hAnsi="Times New Roman" w:cs="Times New Roman"/>
          <w:b/>
        </w:rPr>
        <w:t>13</w:t>
      </w:r>
      <w:r w:rsidR="006D499A" w:rsidRPr="0036775D">
        <w:rPr>
          <w:rFonts w:ascii="Times New Roman" w:hAnsi="Times New Roman" w:cs="Times New Roman"/>
          <w:b/>
        </w:rPr>
        <w:t xml:space="preserve"> </w:t>
      </w:r>
      <w:r w:rsidR="00005037">
        <w:rPr>
          <w:rFonts w:ascii="Times New Roman" w:hAnsi="Times New Roman" w:cs="Times New Roman"/>
          <w:b/>
        </w:rPr>
        <w:t>września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005037">
        <w:rPr>
          <w:rFonts w:ascii="Times New Roman" w:hAnsi="Times New Roman" w:cs="Times New Roman"/>
          <w:b/>
        </w:rPr>
        <w:t>4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005037">
        <w:rPr>
          <w:rFonts w:ascii="Times New Roman" w:hAnsi="Times New Roman" w:cs="Times New Roman"/>
        </w:rPr>
        <w:t>czynszu dzierżawnego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Podpisanie umowy </w:t>
      </w:r>
      <w:r w:rsidR="00005037">
        <w:rPr>
          <w:rFonts w:ascii="Times New Roman" w:hAnsi="Times New Roman" w:cs="Times New Roman"/>
        </w:rPr>
        <w:t>dzierżawy</w:t>
      </w:r>
      <w:r>
        <w:rPr>
          <w:rFonts w:ascii="Times New Roman" w:hAnsi="Times New Roman" w:cs="Times New Roman"/>
        </w:rPr>
        <w:t xml:space="preserve">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8B4F6B">
        <w:rPr>
          <w:rFonts w:ascii="Times New Roman" w:hAnsi="Times New Roman" w:cs="Times New Roman"/>
          <w:b/>
        </w:rPr>
        <w:t>piątku w godzinach od 8:00 do 14</w:t>
      </w:r>
      <w:r w:rsidR="0091379E" w:rsidRPr="004F1ED3">
        <w:rPr>
          <w:rFonts w:ascii="Times New Roman" w:hAnsi="Times New Roman" w:cs="Times New Roman"/>
          <w:b/>
        </w:rPr>
        <w:t>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AD3D6F" w:rsidRDefault="00AD3D6F" w:rsidP="007B529A">
      <w:pPr>
        <w:spacing w:after="80" w:line="360" w:lineRule="auto"/>
        <w:rPr>
          <w:b/>
        </w:rPr>
      </w:pPr>
    </w:p>
    <w:p w:rsidR="00AD3D6F" w:rsidRDefault="00AD3D6F" w:rsidP="00AD3D6F">
      <w:pPr>
        <w:spacing w:after="80" w:line="360" w:lineRule="auto"/>
        <w:ind w:left="4248"/>
        <w:jc w:val="center"/>
        <w:rPr>
          <w:b/>
        </w:rPr>
      </w:pPr>
    </w:p>
    <w:p w:rsidR="007B529A" w:rsidRPr="007B529A" w:rsidRDefault="007B529A" w:rsidP="007B52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52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STAROSTA</w:t>
      </w:r>
    </w:p>
    <w:p w:rsidR="007B529A" w:rsidRPr="007B529A" w:rsidRDefault="007B529A" w:rsidP="007B52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52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Marek </w:t>
      </w:r>
      <w:proofErr w:type="spellStart"/>
      <w:r w:rsidRPr="007B529A">
        <w:rPr>
          <w:rFonts w:ascii="Times New Roman" w:hAnsi="Times New Roman" w:cs="Times New Roman"/>
          <w:b/>
        </w:rPr>
        <w:t>Andruch</w:t>
      </w:r>
      <w:proofErr w:type="spellEnd"/>
    </w:p>
    <w:p w:rsidR="00AD3D6F" w:rsidRDefault="00AD3D6F" w:rsidP="00AD3D6F">
      <w:pPr>
        <w:spacing w:after="80" w:line="360" w:lineRule="auto"/>
        <w:ind w:left="4248"/>
        <w:jc w:val="center"/>
        <w:rPr>
          <w:b/>
        </w:rPr>
      </w:pPr>
    </w:p>
    <w:p w:rsidR="003F073B" w:rsidRDefault="003F073B" w:rsidP="00AD3D6F">
      <w:pPr>
        <w:spacing w:after="80" w:line="360" w:lineRule="auto"/>
        <w:ind w:left="4248"/>
        <w:jc w:val="center"/>
        <w:rPr>
          <w:b/>
        </w:rPr>
      </w:pPr>
    </w:p>
    <w:p w:rsidR="003F073B" w:rsidRDefault="003F073B" w:rsidP="007B529A">
      <w:pPr>
        <w:spacing w:after="80" w:line="360" w:lineRule="auto"/>
        <w:rPr>
          <w:b/>
        </w:rPr>
      </w:pPr>
    </w:p>
    <w:p w:rsidR="003F073B" w:rsidRDefault="003F073B" w:rsidP="00AD3D6F">
      <w:pPr>
        <w:spacing w:after="80" w:line="360" w:lineRule="auto"/>
        <w:ind w:left="4248"/>
        <w:jc w:val="center"/>
        <w:rPr>
          <w:b/>
        </w:rPr>
      </w:pPr>
    </w:p>
    <w:p w:rsidR="007B529A" w:rsidRDefault="007B529A" w:rsidP="00AD3D6F">
      <w:pPr>
        <w:spacing w:after="80" w:line="360" w:lineRule="auto"/>
        <w:ind w:left="4248"/>
        <w:jc w:val="center"/>
        <w:rPr>
          <w:b/>
        </w:rPr>
      </w:pPr>
    </w:p>
    <w:p w:rsidR="007B529A" w:rsidRDefault="007B529A" w:rsidP="00AD3D6F">
      <w:pPr>
        <w:spacing w:after="80" w:line="360" w:lineRule="auto"/>
        <w:ind w:left="4248"/>
        <w:jc w:val="center"/>
        <w:rPr>
          <w:b/>
        </w:rPr>
      </w:pPr>
    </w:p>
    <w:p w:rsidR="002A0F79" w:rsidRDefault="002A0F79" w:rsidP="00AD3D6F">
      <w:pPr>
        <w:spacing w:after="80" w:line="360" w:lineRule="auto"/>
        <w:ind w:left="424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</w:t>
      </w:r>
    </w:p>
    <w:p w:rsidR="00496538" w:rsidRPr="002A0F79" w:rsidRDefault="00496538" w:rsidP="002A0F79">
      <w:pPr>
        <w:spacing w:after="80" w:line="360" w:lineRule="auto"/>
        <w:rPr>
          <w:b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AD3D6F">
        <w:rPr>
          <w:rFonts w:ascii="Times New Roman" w:hAnsi="Times New Roman" w:cs="Times New Roman"/>
        </w:rPr>
        <w:t>08</w:t>
      </w:r>
      <w:r w:rsidR="0061259B" w:rsidRPr="004F1ED3">
        <w:rPr>
          <w:rFonts w:ascii="Times New Roman" w:hAnsi="Times New Roman" w:cs="Times New Roman"/>
        </w:rPr>
        <w:t>.</w:t>
      </w:r>
      <w:r w:rsidR="00AD3D6F">
        <w:rPr>
          <w:rFonts w:ascii="Times New Roman" w:hAnsi="Times New Roman" w:cs="Times New Roman"/>
        </w:rPr>
        <w:t>08</w:t>
      </w:r>
      <w:r w:rsidRPr="004F1ED3">
        <w:rPr>
          <w:rFonts w:ascii="Times New Roman" w:hAnsi="Times New Roman" w:cs="Times New Roman"/>
        </w:rPr>
        <w:t>.202</w:t>
      </w:r>
      <w:r w:rsidR="00AD3D6F">
        <w:rPr>
          <w:rFonts w:ascii="Times New Roman" w:hAnsi="Times New Roman" w:cs="Times New Roman"/>
        </w:rPr>
        <w:t>4</w:t>
      </w:r>
      <w:r w:rsidRPr="004F1ED3">
        <w:rPr>
          <w:rFonts w:ascii="Times New Roman" w:hAnsi="Times New Roman" w:cs="Times New Roman"/>
        </w:rPr>
        <w:t xml:space="preserve"> r.</w:t>
      </w:r>
    </w:p>
    <w:sectPr w:rsidR="00496538" w:rsidRPr="002A0F79" w:rsidSect="002A0F7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05037"/>
    <w:rsid w:val="0001719C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A0F79"/>
    <w:rsid w:val="002C6C74"/>
    <w:rsid w:val="002D56E8"/>
    <w:rsid w:val="002F6CF9"/>
    <w:rsid w:val="00317F50"/>
    <w:rsid w:val="00334EB1"/>
    <w:rsid w:val="003504B7"/>
    <w:rsid w:val="00366A49"/>
    <w:rsid w:val="0036775D"/>
    <w:rsid w:val="00371087"/>
    <w:rsid w:val="00387CFF"/>
    <w:rsid w:val="003A3F3A"/>
    <w:rsid w:val="003B3C54"/>
    <w:rsid w:val="003B3DA5"/>
    <w:rsid w:val="003D0158"/>
    <w:rsid w:val="003F073B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5D347D"/>
    <w:rsid w:val="00604FAC"/>
    <w:rsid w:val="00611E0A"/>
    <w:rsid w:val="0061259B"/>
    <w:rsid w:val="00613BA9"/>
    <w:rsid w:val="00631472"/>
    <w:rsid w:val="00663730"/>
    <w:rsid w:val="00687974"/>
    <w:rsid w:val="00687BC2"/>
    <w:rsid w:val="006B151D"/>
    <w:rsid w:val="006C70AB"/>
    <w:rsid w:val="006D499A"/>
    <w:rsid w:val="006D5A88"/>
    <w:rsid w:val="00701E6E"/>
    <w:rsid w:val="00703E5C"/>
    <w:rsid w:val="00740285"/>
    <w:rsid w:val="00752B9B"/>
    <w:rsid w:val="007B529A"/>
    <w:rsid w:val="007C24DF"/>
    <w:rsid w:val="007F1898"/>
    <w:rsid w:val="00801E40"/>
    <w:rsid w:val="0082192B"/>
    <w:rsid w:val="00832054"/>
    <w:rsid w:val="008B4F6B"/>
    <w:rsid w:val="008E1D5E"/>
    <w:rsid w:val="008F0A16"/>
    <w:rsid w:val="008F628F"/>
    <w:rsid w:val="0091379E"/>
    <w:rsid w:val="00941BB9"/>
    <w:rsid w:val="00957D9A"/>
    <w:rsid w:val="00973640"/>
    <w:rsid w:val="009B567E"/>
    <w:rsid w:val="009C09B1"/>
    <w:rsid w:val="009C55E8"/>
    <w:rsid w:val="009E3E83"/>
    <w:rsid w:val="00A7722A"/>
    <w:rsid w:val="00AA3878"/>
    <w:rsid w:val="00AA5F0D"/>
    <w:rsid w:val="00AC0085"/>
    <w:rsid w:val="00AD29EF"/>
    <w:rsid w:val="00AD3D6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87A7F"/>
    <w:rsid w:val="00EB029D"/>
    <w:rsid w:val="00ED13B1"/>
    <w:rsid w:val="00F17FF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42</cp:revision>
  <cp:lastPrinted>2024-08-12T06:45:00Z</cp:lastPrinted>
  <dcterms:created xsi:type="dcterms:W3CDTF">2020-08-11T06:11:00Z</dcterms:created>
  <dcterms:modified xsi:type="dcterms:W3CDTF">2024-08-12T06:46:00Z</dcterms:modified>
</cp:coreProperties>
</file>