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38B02B" w14:textId="77777777" w:rsidR="00246206" w:rsidRDefault="00246206"/>
    <w:p w14:paraId="769FED8A" w14:textId="77777777" w:rsidR="00F42844" w:rsidRPr="00F42844" w:rsidRDefault="00F42844" w:rsidP="00F42844">
      <w:pPr>
        <w:rPr>
          <w:b/>
          <w:bCs/>
          <w:sz w:val="28"/>
          <w:szCs w:val="28"/>
        </w:rPr>
      </w:pPr>
    </w:p>
    <w:tbl>
      <w:tblPr>
        <w:tblStyle w:val="Tabela-Siatka"/>
        <w:tblW w:w="15451" w:type="dxa"/>
        <w:tblInd w:w="-1168" w:type="dxa"/>
        <w:tblLook w:val="04A0" w:firstRow="1" w:lastRow="0" w:firstColumn="1" w:lastColumn="0" w:noHBand="0" w:noVBand="1"/>
      </w:tblPr>
      <w:tblGrid>
        <w:gridCol w:w="798"/>
        <w:gridCol w:w="1199"/>
        <w:gridCol w:w="2690"/>
        <w:gridCol w:w="1483"/>
        <w:gridCol w:w="1916"/>
        <w:gridCol w:w="1700"/>
        <w:gridCol w:w="1700"/>
        <w:gridCol w:w="1983"/>
        <w:gridCol w:w="1982"/>
      </w:tblGrid>
      <w:tr w:rsidR="00F42844" w:rsidRPr="00F42844" w14:paraId="26A624F4" w14:textId="77777777" w:rsidTr="003C4DC1">
        <w:tc>
          <w:tcPr>
            <w:tcW w:w="15451" w:type="dxa"/>
            <w:gridSpan w:val="9"/>
            <w:shd w:val="clear" w:color="auto" w:fill="DEEAF6" w:themeFill="accent5" w:themeFillTint="33"/>
          </w:tcPr>
          <w:p w14:paraId="6790BEE2" w14:textId="04B58F42" w:rsidR="00F42844" w:rsidRPr="00F42844" w:rsidRDefault="00F42844" w:rsidP="00F42844">
            <w:pPr>
              <w:shd w:val="clear" w:color="auto" w:fill="DEEAF6" w:themeFill="accent5" w:themeFillTint="33"/>
              <w:jc w:val="center"/>
              <w:rPr>
                <w:b/>
                <w:bCs/>
                <w:sz w:val="28"/>
                <w:szCs w:val="28"/>
              </w:rPr>
            </w:pPr>
            <w:r w:rsidRPr="00F42844">
              <w:rPr>
                <w:b/>
                <w:bCs/>
                <w:sz w:val="28"/>
                <w:szCs w:val="28"/>
              </w:rPr>
              <w:t>Rejestr instytucji kultury</w:t>
            </w:r>
          </w:p>
          <w:p w14:paraId="432CBEF2" w14:textId="79C3BCB1" w:rsidR="00F42844" w:rsidRPr="00F42844" w:rsidRDefault="00F42844" w:rsidP="00F42844">
            <w:pPr>
              <w:shd w:val="clear" w:color="auto" w:fill="DEEAF6" w:themeFill="accent5" w:themeFillTint="33"/>
              <w:jc w:val="center"/>
              <w:rPr>
                <w:b/>
                <w:bCs/>
                <w:sz w:val="28"/>
                <w:szCs w:val="28"/>
              </w:rPr>
            </w:pPr>
            <w:r w:rsidRPr="00F42844">
              <w:rPr>
                <w:b/>
                <w:bCs/>
                <w:sz w:val="28"/>
                <w:szCs w:val="28"/>
              </w:rPr>
              <w:t xml:space="preserve">Powiatu </w:t>
            </w:r>
            <w:r>
              <w:rPr>
                <w:b/>
                <w:bCs/>
                <w:sz w:val="28"/>
                <w:szCs w:val="28"/>
              </w:rPr>
              <w:t>B</w:t>
            </w:r>
            <w:r w:rsidRPr="00F42844">
              <w:rPr>
                <w:b/>
                <w:bCs/>
                <w:sz w:val="28"/>
                <w:szCs w:val="28"/>
              </w:rPr>
              <w:t>ieszczadzkiego</w:t>
            </w:r>
          </w:p>
        </w:tc>
      </w:tr>
      <w:tr w:rsidR="00F42844" w14:paraId="01187231" w14:textId="77777777" w:rsidTr="003C4DC1">
        <w:tc>
          <w:tcPr>
            <w:tcW w:w="798" w:type="dxa"/>
            <w:shd w:val="clear" w:color="auto" w:fill="C5E0B3" w:themeFill="accent6" w:themeFillTint="66"/>
          </w:tcPr>
          <w:p w14:paraId="4EE472B7" w14:textId="5E3FB725" w:rsidR="00F42844" w:rsidRPr="00F42844" w:rsidRDefault="00F42844" w:rsidP="00F42844">
            <w:pPr>
              <w:jc w:val="center"/>
              <w:rPr>
                <w:b/>
                <w:bCs/>
                <w:sz w:val="18"/>
                <w:szCs w:val="18"/>
              </w:rPr>
            </w:pPr>
            <w:r w:rsidRPr="00F42844">
              <w:rPr>
                <w:b/>
                <w:bCs/>
                <w:sz w:val="18"/>
                <w:szCs w:val="18"/>
              </w:rPr>
              <w:t>Nr wpisu do rejestru</w:t>
            </w:r>
          </w:p>
        </w:tc>
        <w:tc>
          <w:tcPr>
            <w:tcW w:w="1199" w:type="dxa"/>
            <w:shd w:val="clear" w:color="auto" w:fill="C5E0B3" w:themeFill="accent6" w:themeFillTint="66"/>
          </w:tcPr>
          <w:p w14:paraId="2D11BAA9" w14:textId="1223BFED" w:rsidR="00F42844" w:rsidRPr="00F42844" w:rsidRDefault="00F42844" w:rsidP="00F42844">
            <w:pPr>
              <w:jc w:val="center"/>
              <w:rPr>
                <w:b/>
                <w:bCs/>
                <w:sz w:val="18"/>
                <w:szCs w:val="18"/>
              </w:rPr>
            </w:pPr>
            <w:r w:rsidRPr="00F42844">
              <w:rPr>
                <w:b/>
                <w:bCs/>
                <w:sz w:val="18"/>
                <w:szCs w:val="18"/>
              </w:rPr>
              <w:t>Data wpisu do rejestru oraz daty kolejnych wpisów</w:t>
            </w:r>
          </w:p>
        </w:tc>
        <w:tc>
          <w:tcPr>
            <w:tcW w:w="2690" w:type="dxa"/>
            <w:shd w:val="clear" w:color="auto" w:fill="C5E0B3" w:themeFill="accent6" w:themeFillTint="66"/>
          </w:tcPr>
          <w:p w14:paraId="789370FF" w14:textId="77777777" w:rsidR="00F42844" w:rsidRPr="00F42844" w:rsidRDefault="00F42844" w:rsidP="00F4284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878C34F" w14:textId="77777777" w:rsidR="00F42844" w:rsidRPr="00F42844" w:rsidRDefault="00F42844" w:rsidP="00F4284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C32B99E" w14:textId="4B62CDAA" w:rsidR="00F42844" w:rsidRPr="00F42844" w:rsidRDefault="00F42844" w:rsidP="00F42844">
            <w:pPr>
              <w:jc w:val="center"/>
              <w:rPr>
                <w:b/>
                <w:bCs/>
                <w:sz w:val="18"/>
                <w:szCs w:val="18"/>
              </w:rPr>
            </w:pPr>
            <w:r w:rsidRPr="00F42844">
              <w:rPr>
                <w:b/>
                <w:bCs/>
                <w:sz w:val="18"/>
                <w:szCs w:val="18"/>
              </w:rPr>
              <w:t>Nazwa instytucji kultury</w:t>
            </w:r>
          </w:p>
        </w:tc>
        <w:tc>
          <w:tcPr>
            <w:tcW w:w="1483" w:type="dxa"/>
            <w:shd w:val="clear" w:color="auto" w:fill="C5E0B3" w:themeFill="accent6" w:themeFillTint="66"/>
          </w:tcPr>
          <w:p w14:paraId="04C5DB90" w14:textId="77777777" w:rsidR="00F42844" w:rsidRPr="00F42844" w:rsidRDefault="00F42844" w:rsidP="00F4284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1079C2B" w14:textId="3BE96B4A" w:rsidR="00F42844" w:rsidRPr="00F42844" w:rsidRDefault="00F42844" w:rsidP="00F42844">
            <w:pPr>
              <w:jc w:val="center"/>
              <w:rPr>
                <w:b/>
                <w:bCs/>
                <w:sz w:val="18"/>
                <w:szCs w:val="18"/>
              </w:rPr>
            </w:pPr>
            <w:r w:rsidRPr="00F42844">
              <w:rPr>
                <w:b/>
                <w:bCs/>
                <w:sz w:val="18"/>
                <w:szCs w:val="18"/>
              </w:rPr>
              <w:t>Skrócona nazwa instytucji kultury</w:t>
            </w:r>
          </w:p>
        </w:tc>
        <w:tc>
          <w:tcPr>
            <w:tcW w:w="1916" w:type="dxa"/>
            <w:shd w:val="clear" w:color="auto" w:fill="C5E0B3" w:themeFill="accent6" w:themeFillTint="66"/>
          </w:tcPr>
          <w:p w14:paraId="46FC94DA" w14:textId="77777777" w:rsidR="00F42844" w:rsidRPr="00F42844" w:rsidRDefault="00F42844" w:rsidP="00F4284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BFEF92E" w14:textId="3584E972" w:rsidR="00F42844" w:rsidRPr="00F42844" w:rsidRDefault="00F42844" w:rsidP="00F42844">
            <w:pPr>
              <w:jc w:val="center"/>
              <w:rPr>
                <w:b/>
                <w:bCs/>
                <w:sz w:val="18"/>
                <w:szCs w:val="18"/>
              </w:rPr>
            </w:pPr>
            <w:r w:rsidRPr="00F42844">
              <w:rPr>
                <w:b/>
                <w:bCs/>
                <w:sz w:val="18"/>
                <w:szCs w:val="18"/>
              </w:rPr>
              <w:t>Siedziba i adres instytucji kultury</w:t>
            </w:r>
          </w:p>
        </w:tc>
        <w:tc>
          <w:tcPr>
            <w:tcW w:w="1700" w:type="dxa"/>
            <w:shd w:val="clear" w:color="auto" w:fill="C5E0B3" w:themeFill="accent6" w:themeFillTint="66"/>
          </w:tcPr>
          <w:p w14:paraId="5F4B4008" w14:textId="77777777" w:rsidR="00F42844" w:rsidRPr="00F42844" w:rsidRDefault="00F42844" w:rsidP="00F4284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FAA5890" w14:textId="62E75240" w:rsidR="00F42844" w:rsidRPr="00F42844" w:rsidRDefault="00F42844" w:rsidP="00F42844">
            <w:pPr>
              <w:jc w:val="center"/>
              <w:rPr>
                <w:b/>
                <w:bCs/>
                <w:sz w:val="18"/>
                <w:szCs w:val="18"/>
              </w:rPr>
            </w:pPr>
            <w:r w:rsidRPr="00F42844">
              <w:rPr>
                <w:b/>
                <w:bCs/>
                <w:sz w:val="18"/>
                <w:szCs w:val="18"/>
              </w:rPr>
              <w:t>Oznaczenie organizatora instytucji kultury</w:t>
            </w:r>
          </w:p>
        </w:tc>
        <w:tc>
          <w:tcPr>
            <w:tcW w:w="1700" w:type="dxa"/>
            <w:shd w:val="clear" w:color="auto" w:fill="C5E0B3" w:themeFill="accent6" w:themeFillTint="66"/>
          </w:tcPr>
          <w:p w14:paraId="45147A15" w14:textId="7244E7DF" w:rsidR="00F42844" w:rsidRPr="00F42844" w:rsidRDefault="00F42844" w:rsidP="00F42844">
            <w:pPr>
              <w:jc w:val="center"/>
              <w:rPr>
                <w:b/>
                <w:bCs/>
                <w:sz w:val="18"/>
                <w:szCs w:val="18"/>
              </w:rPr>
            </w:pPr>
            <w:r w:rsidRPr="00F42844">
              <w:rPr>
                <w:b/>
                <w:bCs/>
                <w:sz w:val="18"/>
                <w:szCs w:val="18"/>
              </w:rPr>
              <w:t>Oznaczenie podmiotu, z którym Organizator wspólnie prowadzi instytucję kultury</w:t>
            </w:r>
          </w:p>
        </w:tc>
        <w:tc>
          <w:tcPr>
            <w:tcW w:w="1983" w:type="dxa"/>
            <w:shd w:val="clear" w:color="auto" w:fill="C5E0B3" w:themeFill="accent6" w:themeFillTint="66"/>
          </w:tcPr>
          <w:p w14:paraId="29D639B8" w14:textId="77777777" w:rsidR="00F42844" w:rsidRPr="00F42844" w:rsidRDefault="00F42844" w:rsidP="00F4284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D9C5584" w14:textId="64E46A7D" w:rsidR="00F42844" w:rsidRPr="00F42844" w:rsidRDefault="00F42844" w:rsidP="00F42844">
            <w:pPr>
              <w:jc w:val="center"/>
              <w:rPr>
                <w:b/>
                <w:bCs/>
                <w:sz w:val="18"/>
                <w:szCs w:val="18"/>
              </w:rPr>
            </w:pPr>
            <w:r w:rsidRPr="00F42844">
              <w:rPr>
                <w:b/>
                <w:bCs/>
                <w:sz w:val="18"/>
                <w:szCs w:val="18"/>
              </w:rPr>
              <w:t>Akt utworzenia instytucji kultury</w:t>
            </w:r>
          </w:p>
        </w:tc>
        <w:tc>
          <w:tcPr>
            <w:tcW w:w="1982" w:type="dxa"/>
            <w:shd w:val="clear" w:color="auto" w:fill="C5E0B3" w:themeFill="accent6" w:themeFillTint="66"/>
          </w:tcPr>
          <w:p w14:paraId="7D5D53D3" w14:textId="77777777" w:rsidR="00F42844" w:rsidRPr="00F42844" w:rsidRDefault="00F42844" w:rsidP="00F4284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1897348" w14:textId="1A71086F" w:rsidR="00F42844" w:rsidRPr="00F42844" w:rsidRDefault="00F42844" w:rsidP="00F42844">
            <w:pPr>
              <w:jc w:val="center"/>
              <w:rPr>
                <w:b/>
                <w:bCs/>
                <w:sz w:val="18"/>
                <w:szCs w:val="18"/>
              </w:rPr>
            </w:pPr>
            <w:r w:rsidRPr="00F42844">
              <w:rPr>
                <w:b/>
                <w:bCs/>
                <w:sz w:val="18"/>
                <w:szCs w:val="18"/>
              </w:rPr>
              <w:t>Akt nadania statutu instytucji kultury</w:t>
            </w:r>
          </w:p>
        </w:tc>
      </w:tr>
      <w:tr w:rsidR="00F42844" w14:paraId="053C6AA4" w14:textId="77777777" w:rsidTr="003C4DC1">
        <w:tc>
          <w:tcPr>
            <w:tcW w:w="798" w:type="dxa"/>
            <w:shd w:val="clear" w:color="auto" w:fill="FFD966" w:themeFill="accent4" w:themeFillTint="99"/>
          </w:tcPr>
          <w:p w14:paraId="21E17DE5" w14:textId="1BB2A5CA" w:rsidR="00F42844" w:rsidRPr="00F42844" w:rsidRDefault="00F42844" w:rsidP="00F42844">
            <w:pPr>
              <w:jc w:val="center"/>
              <w:rPr>
                <w:b/>
                <w:bCs/>
                <w:sz w:val="16"/>
                <w:szCs w:val="16"/>
              </w:rPr>
            </w:pPr>
            <w:r w:rsidRPr="00F4284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99" w:type="dxa"/>
            <w:shd w:val="clear" w:color="auto" w:fill="FFD966" w:themeFill="accent4" w:themeFillTint="99"/>
          </w:tcPr>
          <w:p w14:paraId="62A78797" w14:textId="2F8EECEF" w:rsidR="00F42844" w:rsidRPr="00F42844" w:rsidRDefault="00F42844" w:rsidP="00F42844">
            <w:pPr>
              <w:jc w:val="center"/>
              <w:rPr>
                <w:b/>
                <w:bCs/>
                <w:sz w:val="16"/>
                <w:szCs w:val="16"/>
              </w:rPr>
            </w:pPr>
            <w:r w:rsidRPr="00F4284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90" w:type="dxa"/>
            <w:shd w:val="clear" w:color="auto" w:fill="FFD966" w:themeFill="accent4" w:themeFillTint="99"/>
          </w:tcPr>
          <w:p w14:paraId="5009A98C" w14:textId="1924494B" w:rsidR="00F42844" w:rsidRPr="00F42844" w:rsidRDefault="00F42844" w:rsidP="00F42844">
            <w:pPr>
              <w:jc w:val="center"/>
              <w:rPr>
                <w:b/>
                <w:bCs/>
                <w:sz w:val="16"/>
                <w:szCs w:val="16"/>
              </w:rPr>
            </w:pPr>
            <w:r w:rsidRPr="00F4284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83" w:type="dxa"/>
            <w:shd w:val="clear" w:color="auto" w:fill="FFD966" w:themeFill="accent4" w:themeFillTint="99"/>
          </w:tcPr>
          <w:p w14:paraId="1DBA416B" w14:textId="201C8C21" w:rsidR="00F42844" w:rsidRPr="00F42844" w:rsidRDefault="00F42844" w:rsidP="00F42844">
            <w:pPr>
              <w:jc w:val="center"/>
              <w:rPr>
                <w:b/>
                <w:bCs/>
                <w:sz w:val="16"/>
                <w:szCs w:val="16"/>
              </w:rPr>
            </w:pPr>
            <w:r w:rsidRPr="00F4284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16" w:type="dxa"/>
            <w:shd w:val="clear" w:color="auto" w:fill="FFD966" w:themeFill="accent4" w:themeFillTint="99"/>
          </w:tcPr>
          <w:p w14:paraId="0D6C6C62" w14:textId="02388537" w:rsidR="00F42844" w:rsidRPr="00F42844" w:rsidRDefault="00F42844" w:rsidP="00F42844">
            <w:pPr>
              <w:jc w:val="center"/>
              <w:rPr>
                <w:b/>
                <w:bCs/>
                <w:sz w:val="16"/>
                <w:szCs w:val="16"/>
              </w:rPr>
            </w:pPr>
            <w:r w:rsidRPr="00F4284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00" w:type="dxa"/>
            <w:shd w:val="clear" w:color="auto" w:fill="FFD966" w:themeFill="accent4" w:themeFillTint="99"/>
          </w:tcPr>
          <w:p w14:paraId="13869C28" w14:textId="4D5B3D6F" w:rsidR="00F42844" w:rsidRPr="00F42844" w:rsidRDefault="00F42844" w:rsidP="00F42844">
            <w:pPr>
              <w:jc w:val="center"/>
              <w:rPr>
                <w:b/>
                <w:bCs/>
                <w:sz w:val="16"/>
                <w:szCs w:val="16"/>
              </w:rPr>
            </w:pPr>
            <w:r w:rsidRPr="00F4284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00" w:type="dxa"/>
            <w:shd w:val="clear" w:color="auto" w:fill="FFD966" w:themeFill="accent4" w:themeFillTint="99"/>
          </w:tcPr>
          <w:p w14:paraId="2E2178FC" w14:textId="4050BCD8" w:rsidR="00F42844" w:rsidRPr="00F42844" w:rsidRDefault="00F42844" w:rsidP="00F42844">
            <w:pPr>
              <w:jc w:val="center"/>
              <w:rPr>
                <w:b/>
                <w:bCs/>
                <w:sz w:val="16"/>
                <w:szCs w:val="16"/>
              </w:rPr>
            </w:pPr>
            <w:r w:rsidRPr="00F42844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983" w:type="dxa"/>
            <w:shd w:val="clear" w:color="auto" w:fill="FFD966" w:themeFill="accent4" w:themeFillTint="99"/>
          </w:tcPr>
          <w:p w14:paraId="552B15D7" w14:textId="391A1E19" w:rsidR="00F42844" w:rsidRPr="00F42844" w:rsidRDefault="00F42844" w:rsidP="00F42844">
            <w:pPr>
              <w:jc w:val="center"/>
              <w:rPr>
                <w:b/>
                <w:bCs/>
                <w:sz w:val="16"/>
                <w:szCs w:val="16"/>
              </w:rPr>
            </w:pPr>
            <w:r w:rsidRPr="00F42844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982" w:type="dxa"/>
            <w:shd w:val="clear" w:color="auto" w:fill="FFD966" w:themeFill="accent4" w:themeFillTint="99"/>
          </w:tcPr>
          <w:p w14:paraId="70F1BF15" w14:textId="2BF41B41" w:rsidR="00F42844" w:rsidRPr="00F42844" w:rsidRDefault="00F42844" w:rsidP="00F42844">
            <w:pPr>
              <w:jc w:val="center"/>
              <w:rPr>
                <w:b/>
                <w:bCs/>
                <w:sz w:val="16"/>
                <w:szCs w:val="16"/>
              </w:rPr>
            </w:pPr>
            <w:r w:rsidRPr="00F42844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F42844" w14:paraId="48623F76" w14:textId="77777777" w:rsidTr="003C4DC1">
        <w:trPr>
          <w:trHeight w:val="3095"/>
        </w:trPr>
        <w:tc>
          <w:tcPr>
            <w:tcW w:w="798" w:type="dxa"/>
            <w:shd w:val="clear" w:color="auto" w:fill="FBE4D5" w:themeFill="accent2" w:themeFillTint="33"/>
          </w:tcPr>
          <w:p w14:paraId="3FBF8879" w14:textId="77777777" w:rsidR="007F7252" w:rsidRDefault="007F7252" w:rsidP="007F7252"/>
          <w:p w14:paraId="7AFFA036" w14:textId="3C346625" w:rsidR="007F7252" w:rsidRPr="007F7252" w:rsidRDefault="007F7252" w:rsidP="007F7252">
            <w:pPr>
              <w:rPr>
                <w:sz w:val="20"/>
                <w:szCs w:val="20"/>
              </w:rPr>
            </w:pPr>
            <w:r w:rsidRPr="007F7252">
              <w:rPr>
                <w:sz w:val="20"/>
                <w:szCs w:val="20"/>
              </w:rPr>
              <w:t>1.</w:t>
            </w:r>
          </w:p>
          <w:p w14:paraId="24098BDE" w14:textId="77777777" w:rsidR="003C4DC1" w:rsidRDefault="003C4DC1" w:rsidP="003C4DC1"/>
          <w:p w14:paraId="5AC2EC02" w14:textId="77777777" w:rsidR="003C4DC1" w:rsidRDefault="003C4DC1" w:rsidP="003C4DC1"/>
          <w:p w14:paraId="2655527D" w14:textId="77777777" w:rsidR="003C4DC1" w:rsidRDefault="003C4DC1" w:rsidP="003C4DC1"/>
          <w:p w14:paraId="69B3A8BE" w14:textId="77777777" w:rsidR="003C4DC1" w:rsidRDefault="003C4DC1" w:rsidP="003C4DC1"/>
          <w:p w14:paraId="17D1FB29" w14:textId="77777777" w:rsidR="003C4DC1" w:rsidRDefault="003C4DC1" w:rsidP="003C4DC1"/>
          <w:p w14:paraId="4091A6BF" w14:textId="77777777" w:rsidR="003C4DC1" w:rsidRDefault="003C4DC1" w:rsidP="003C4DC1"/>
          <w:p w14:paraId="358FC789" w14:textId="77777777" w:rsidR="003C4DC1" w:rsidRDefault="003C4DC1" w:rsidP="003C4DC1"/>
          <w:p w14:paraId="79D3B92A" w14:textId="7228A2EE" w:rsidR="003C4DC1" w:rsidRPr="003C4DC1" w:rsidRDefault="003C4DC1" w:rsidP="003C4DC1"/>
        </w:tc>
        <w:tc>
          <w:tcPr>
            <w:tcW w:w="1199" w:type="dxa"/>
            <w:shd w:val="clear" w:color="auto" w:fill="FBE4D5" w:themeFill="accent2" w:themeFillTint="33"/>
          </w:tcPr>
          <w:p w14:paraId="3A55EADE" w14:textId="77777777" w:rsidR="00F42844" w:rsidRPr="00F91D58" w:rsidRDefault="00F42844" w:rsidP="002D2D8F">
            <w:pPr>
              <w:jc w:val="center"/>
              <w:rPr>
                <w:sz w:val="16"/>
                <w:szCs w:val="16"/>
              </w:rPr>
            </w:pPr>
          </w:p>
          <w:p w14:paraId="22748524" w14:textId="77777777" w:rsidR="00F42844" w:rsidRPr="00F91D58" w:rsidRDefault="00F42844" w:rsidP="002D2D8F">
            <w:pPr>
              <w:jc w:val="center"/>
              <w:rPr>
                <w:sz w:val="16"/>
                <w:szCs w:val="16"/>
              </w:rPr>
            </w:pPr>
          </w:p>
          <w:p w14:paraId="4F444669" w14:textId="78AEE5B7" w:rsidR="00F42844" w:rsidRPr="00F91D58" w:rsidRDefault="00F91D58" w:rsidP="002D2D8F">
            <w:pPr>
              <w:jc w:val="center"/>
              <w:rPr>
                <w:sz w:val="16"/>
                <w:szCs w:val="16"/>
              </w:rPr>
            </w:pPr>
            <w:r w:rsidRPr="00F91D58">
              <w:rPr>
                <w:sz w:val="16"/>
                <w:szCs w:val="16"/>
              </w:rPr>
              <w:t>01.08.2024 r.</w:t>
            </w:r>
          </w:p>
          <w:p w14:paraId="4A738B2D" w14:textId="77777777" w:rsidR="00F42844" w:rsidRPr="00F91D58" w:rsidRDefault="00F42844" w:rsidP="002D2D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0" w:type="dxa"/>
            <w:shd w:val="clear" w:color="auto" w:fill="FBE4D5" w:themeFill="accent2" w:themeFillTint="33"/>
          </w:tcPr>
          <w:p w14:paraId="4DAF0E32" w14:textId="4BAB6E69" w:rsidR="00F42844" w:rsidRPr="00F91D58" w:rsidRDefault="00F91D58" w:rsidP="002D2D8F">
            <w:pPr>
              <w:jc w:val="center"/>
              <w:rPr>
                <w:sz w:val="16"/>
                <w:szCs w:val="16"/>
              </w:rPr>
            </w:pPr>
            <w:r w:rsidRPr="00F91D58">
              <w:rPr>
                <w:sz w:val="16"/>
                <w:szCs w:val="16"/>
              </w:rPr>
              <w:t xml:space="preserve">Bieszczadzkie Centrum </w:t>
            </w:r>
            <w:r w:rsidR="0011719B">
              <w:rPr>
                <w:sz w:val="16"/>
                <w:szCs w:val="16"/>
              </w:rPr>
              <w:t>D</w:t>
            </w:r>
            <w:r w:rsidRPr="00F91D58">
              <w:rPr>
                <w:sz w:val="16"/>
                <w:szCs w:val="16"/>
              </w:rPr>
              <w:t>ziedzictwa Kulturowego „FANTO” w Ustrzykach Dolnych</w:t>
            </w:r>
          </w:p>
        </w:tc>
        <w:tc>
          <w:tcPr>
            <w:tcW w:w="1483" w:type="dxa"/>
            <w:shd w:val="clear" w:color="auto" w:fill="FBE4D5" w:themeFill="accent2" w:themeFillTint="33"/>
          </w:tcPr>
          <w:p w14:paraId="4FC06DA1" w14:textId="3EDF3F78" w:rsidR="00F42844" w:rsidRPr="00F91D58" w:rsidRDefault="00F91D58" w:rsidP="002D2D8F">
            <w:pPr>
              <w:jc w:val="center"/>
              <w:rPr>
                <w:sz w:val="16"/>
                <w:szCs w:val="16"/>
              </w:rPr>
            </w:pPr>
            <w:r w:rsidRPr="00F91D58">
              <w:rPr>
                <w:sz w:val="16"/>
                <w:szCs w:val="16"/>
              </w:rPr>
              <w:t>BCDK „FANTO”</w:t>
            </w:r>
          </w:p>
        </w:tc>
        <w:tc>
          <w:tcPr>
            <w:tcW w:w="1916" w:type="dxa"/>
            <w:shd w:val="clear" w:color="auto" w:fill="FBE4D5" w:themeFill="accent2" w:themeFillTint="33"/>
          </w:tcPr>
          <w:p w14:paraId="7EE9D34C" w14:textId="78D08B8D" w:rsidR="00F42844" w:rsidRDefault="002D2D8F" w:rsidP="002D2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7F7252">
              <w:rPr>
                <w:sz w:val="16"/>
                <w:szCs w:val="16"/>
              </w:rPr>
              <w:t>l. Kolejowa 2</w:t>
            </w:r>
          </w:p>
          <w:p w14:paraId="243A8EAF" w14:textId="1D107970" w:rsidR="007F7252" w:rsidRPr="00F91D58" w:rsidRDefault="007F7252" w:rsidP="002D2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38-700 Ustrzyki Dolne</w:t>
            </w:r>
          </w:p>
        </w:tc>
        <w:tc>
          <w:tcPr>
            <w:tcW w:w="1700" w:type="dxa"/>
            <w:shd w:val="clear" w:color="auto" w:fill="FBE4D5" w:themeFill="accent2" w:themeFillTint="33"/>
          </w:tcPr>
          <w:p w14:paraId="18721E8D" w14:textId="77777777" w:rsidR="007F7252" w:rsidRDefault="007F7252" w:rsidP="002D2D8F">
            <w:pPr>
              <w:jc w:val="center"/>
              <w:rPr>
                <w:sz w:val="16"/>
                <w:szCs w:val="16"/>
              </w:rPr>
            </w:pPr>
          </w:p>
          <w:p w14:paraId="75809734" w14:textId="1C0F77C2" w:rsidR="00F42844" w:rsidRPr="00F91D58" w:rsidRDefault="00F91D58" w:rsidP="002D2D8F">
            <w:pPr>
              <w:jc w:val="center"/>
              <w:rPr>
                <w:sz w:val="16"/>
                <w:szCs w:val="16"/>
              </w:rPr>
            </w:pPr>
            <w:r w:rsidRPr="00F91D58">
              <w:rPr>
                <w:sz w:val="16"/>
                <w:szCs w:val="16"/>
              </w:rPr>
              <w:t>Powiat Bieszczadzki</w:t>
            </w:r>
          </w:p>
        </w:tc>
        <w:tc>
          <w:tcPr>
            <w:tcW w:w="1700" w:type="dxa"/>
            <w:shd w:val="clear" w:color="auto" w:fill="FBE4D5" w:themeFill="accent2" w:themeFillTint="33"/>
          </w:tcPr>
          <w:p w14:paraId="2AA9203E" w14:textId="77777777" w:rsidR="00F42844" w:rsidRPr="00F91D58" w:rsidRDefault="00F42844" w:rsidP="002D2D8F">
            <w:pPr>
              <w:jc w:val="center"/>
              <w:rPr>
                <w:sz w:val="16"/>
                <w:szCs w:val="16"/>
              </w:rPr>
            </w:pPr>
          </w:p>
          <w:p w14:paraId="6135989B" w14:textId="3526629D" w:rsidR="00F91D58" w:rsidRPr="00F91D58" w:rsidRDefault="00F91D58" w:rsidP="002D2D8F">
            <w:pPr>
              <w:jc w:val="center"/>
              <w:rPr>
                <w:sz w:val="16"/>
                <w:szCs w:val="16"/>
              </w:rPr>
            </w:pPr>
            <w:r w:rsidRPr="00F91D58">
              <w:rPr>
                <w:sz w:val="16"/>
                <w:szCs w:val="16"/>
              </w:rPr>
              <w:t>--------------</w:t>
            </w:r>
          </w:p>
        </w:tc>
        <w:tc>
          <w:tcPr>
            <w:tcW w:w="1983" w:type="dxa"/>
            <w:shd w:val="clear" w:color="auto" w:fill="FBE4D5" w:themeFill="accent2" w:themeFillTint="33"/>
          </w:tcPr>
          <w:p w14:paraId="2808588C" w14:textId="73868CB7" w:rsidR="00F42844" w:rsidRPr="00F91D58" w:rsidRDefault="00F91D58" w:rsidP="002D2D8F">
            <w:pPr>
              <w:jc w:val="center"/>
              <w:rPr>
                <w:sz w:val="16"/>
                <w:szCs w:val="16"/>
              </w:rPr>
            </w:pPr>
            <w:r w:rsidRPr="00F91D58">
              <w:rPr>
                <w:sz w:val="16"/>
                <w:szCs w:val="16"/>
              </w:rPr>
              <w:t>Uchwała Nr III/22/2024</w:t>
            </w:r>
          </w:p>
          <w:p w14:paraId="08490DA6" w14:textId="77777777" w:rsidR="007F7252" w:rsidRDefault="00F91D58" w:rsidP="002D2D8F">
            <w:pPr>
              <w:jc w:val="center"/>
              <w:rPr>
                <w:sz w:val="16"/>
                <w:szCs w:val="16"/>
              </w:rPr>
            </w:pPr>
            <w:r w:rsidRPr="00F91D58">
              <w:rPr>
                <w:sz w:val="16"/>
                <w:szCs w:val="16"/>
              </w:rPr>
              <w:t xml:space="preserve">Rady </w:t>
            </w:r>
            <w:r w:rsidR="007F7252">
              <w:rPr>
                <w:sz w:val="16"/>
                <w:szCs w:val="16"/>
              </w:rPr>
              <w:t>P</w:t>
            </w:r>
            <w:r w:rsidRPr="00F91D58">
              <w:rPr>
                <w:sz w:val="16"/>
                <w:szCs w:val="16"/>
              </w:rPr>
              <w:t>owiatu Bieszczadzkiego</w:t>
            </w:r>
          </w:p>
          <w:p w14:paraId="602C4FBE" w14:textId="0BD14949" w:rsidR="00F91D58" w:rsidRPr="00F91D58" w:rsidRDefault="00F91D58" w:rsidP="002D2D8F">
            <w:pPr>
              <w:jc w:val="center"/>
              <w:rPr>
                <w:sz w:val="16"/>
                <w:szCs w:val="16"/>
              </w:rPr>
            </w:pPr>
            <w:r w:rsidRPr="00F91D58">
              <w:rPr>
                <w:sz w:val="16"/>
                <w:szCs w:val="16"/>
              </w:rPr>
              <w:t>z dnia 20 czerwca 2024</w:t>
            </w:r>
          </w:p>
        </w:tc>
        <w:tc>
          <w:tcPr>
            <w:tcW w:w="1982" w:type="dxa"/>
            <w:shd w:val="clear" w:color="auto" w:fill="FBE4D5" w:themeFill="accent2" w:themeFillTint="33"/>
          </w:tcPr>
          <w:p w14:paraId="3389C87E" w14:textId="76F53249" w:rsidR="00F91D58" w:rsidRPr="00F91D58" w:rsidRDefault="00F91D58" w:rsidP="002D2D8F">
            <w:pPr>
              <w:jc w:val="center"/>
              <w:rPr>
                <w:sz w:val="16"/>
                <w:szCs w:val="16"/>
              </w:rPr>
            </w:pPr>
            <w:r w:rsidRPr="00F91D58">
              <w:rPr>
                <w:sz w:val="16"/>
                <w:szCs w:val="16"/>
              </w:rPr>
              <w:t>Uchwała Nr III/22/2024</w:t>
            </w:r>
          </w:p>
          <w:p w14:paraId="1EFC1945" w14:textId="0219E21A" w:rsidR="00F42844" w:rsidRPr="00F91D58" w:rsidRDefault="00F91D58" w:rsidP="002D2D8F">
            <w:pPr>
              <w:jc w:val="center"/>
              <w:rPr>
                <w:sz w:val="16"/>
                <w:szCs w:val="16"/>
              </w:rPr>
            </w:pPr>
            <w:r w:rsidRPr="00F91D58">
              <w:rPr>
                <w:sz w:val="16"/>
                <w:szCs w:val="16"/>
              </w:rPr>
              <w:t>Rady powiatu Bieszczadzkiego z dnia 20 czerwca 2024 w sprawie utworzenia samorządowej instytucji kultury pod nazw</w:t>
            </w:r>
            <w:r w:rsidR="0011719B">
              <w:rPr>
                <w:sz w:val="16"/>
                <w:szCs w:val="16"/>
              </w:rPr>
              <w:t>ą</w:t>
            </w:r>
            <w:r w:rsidRPr="00F91D58">
              <w:rPr>
                <w:sz w:val="16"/>
                <w:szCs w:val="16"/>
              </w:rPr>
              <w:t xml:space="preserve"> Bieszczadzkie Centrum Dziedzictwa Kulturowego „FANTO”</w:t>
            </w:r>
            <w:r w:rsidR="002D2D8F">
              <w:rPr>
                <w:sz w:val="16"/>
                <w:szCs w:val="16"/>
              </w:rPr>
              <w:t xml:space="preserve">            </w:t>
            </w:r>
            <w:r w:rsidRPr="00F91D58">
              <w:rPr>
                <w:sz w:val="16"/>
                <w:szCs w:val="16"/>
              </w:rPr>
              <w:t xml:space="preserve"> w Ustrzykach Dolnych</w:t>
            </w:r>
          </w:p>
        </w:tc>
      </w:tr>
    </w:tbl>
    <w:p w14:paraId="7BE84043" w14:textId="77777777" w:rsidR="00F42844" w:rsidRDefault="00F42844"/>
    <w:p w14:paraId="63D34566" w14:textId="77777777" w:rsidR="003C4DC1" w:rsidRDefault="003C4DC1"/>
    <w:sectPr w:rsidR="003C4DC1" w:rsidSect="00F42844">
      <w:pgSz w:w="16838" w:h="11906" w:orient="landscape" w:code="9"/>
      <w:pgMar w:top="0" w:right="1134" w:bottom="1134" w:left="851" w:header="0" w:footer="266" w:gutter="1134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FF324C"/>
    <w:multiLevelType w:val="hybridMultilevel"/>
    <w:tmpl w:val="AD9CDB5C"/>
    <w:lvl w:ilvl="0" w:tplc="23D29F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80B7FAD"/>
    <w:multiLevelType w:val="hybridMultilevel"/>
    <w:tmpl w:val="EB6AD7D6"/>
    <w:lvl w:ilvl="0" w:tplc="23D29F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744210">
    <w:abstractNumId w:val="0"/>
  </w:num>
  <w:num w:numId="2" w16cid:durableId="677191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44"/>
    <w:rsid w:val="000151F6"/>
    <w:rsid w:val="00024407"/>
    <w:rsid w:val="0006704B"/>
    <w:rsid w:val="00081DAF"/>
    <w:rsid w:val="00092A69"/>
    <w:rsid w:val="000A2CF5"/>
    <w:rsid w:val="000C7D29"/>
    <w:rsid w:val="000D3955"/>
    <w:rsid w:val="0011719B"/>
    <w:rsid w:val="0016490B"/>
    <w:rsid w:val="001A27F8"/>
    <w:rsid w:val="001F09E5"/>
    <w:rsid w:val="00235B93"/>
    <w:rsid w:val="00243DDE"/>
    <w:rsid w:val="00246206"/>
    <w:rsid w:val="002B1921"/>
    <w:rsid w:val="002D016F"/>
    <w:rsid w:val="002D1968"/>
    <w:rsid w:val="002D2D8F"/>
    <w:rsid w:val="002F20F1"/>
    <w:rsid w:val="0033204B"/>
    <w:rsid w:val="00367415"/>
    <w:rsid w:val="00380E88"/>
    <w:rsid w:val="003A398C"/>
    <w:rsid w:val="003C4DC1"/>
    <w:rsid w:val="003D795F"/>
    <w:rsid w:val="003E4871"/>
    <w:rsid w:val="003F66E1"/>
    <w:rsid w:val="004046D1"/>
    <w:rsid w:val="00446FD1"/>
    <w:rsid w:val="0045784B"/>
    <w:rsid w:val="00477F83"/>
    <w:rsid w:val="00484B39"/>
    <w:rsid w:val="00487572"/>
    <w:rsid w:val="004901CD"/>
    <w:rsid w:val="00492DB9"/>
    <w:rsid w:val="004979AF"/>
    <w:rsid w:val="004B5B96"/>
    <w:rsid w:val="004B74DC"/>
    <w:rsid w:val="004E0C4F"/>
    <w:rsid w:val="004E3558"/>
    <w:rsid w:val="00536BF8"/>
    <w:rsid w:val="00547869"/>
    <w:rsid w:val="005851B7"/>
    <w:rsid w:val="005C3F0E"/>
    <w:rsid w:val="005C4293"/>
    <w:rsid w:val="005F15F2"/>
    <w:rsid w:val="006548A9"/>
    <w:rsid w:val="006901FE"/>
    <w:rsid w:val="006A447C"/>
    <w:rsid w:val="006B14D2"/>
    <w:rsid w:val="006C0686"/>
    <w:rsid w:val="006D70CA"/>
    <w:rsid w:val="0070580C"/>
    <w:rsid w:val="00727D0A"/>
    <w:rsid w:val="007333CB"/>
    <w:rsid w:val="0076476C"/>
    <w:rsid w:val="007F077E"/>
    <w:rsid w:val="007F59D1"/>
    <w:rsid w:val="007F7252"/>
    <w:rsid w:val="00824936"/>
    <w:rsid w:val="0088172D"/>
    <w:rsid w:val="00881C0B"/>
    <w:rsid w:val="008F17AC"/>
    <w:rsid w:val="00920284"/>
    <w:rsid w:val="00925C5A"/>
    <w:rsid w:val="009427FC"/>
    <w:rsid w:val="009922DE"/>
    <w:rsid w:val="009A148B"/>
    <w:rsid w:val="009B0267"/>
    <w:rsid w:val="009B124C"/>
    <w:rsid w:val="009C3C44"/>
    <w:rsid w:val="00A14552"/>
    <w:rsid w:val="00A21FB2"/>
    <w:rsid w:val="00A910D5"/>
    <w:rsid w:val="00A9417E"/>
    <w:rsid w:val="00AA6A9E"/>
    <w:rsid w:val="00AD5F8F"/>
    <w:rsid w:val="00AE6178"/>
    <w:rsid w:val="00B24BE2"/>
    <w:rsid w:val="00B31A6F"/>
    <w:rsid w:val="00B32F00"/>
    <w:rsid w:val="00B779B8"/>
    <w:rsid w:val="00C44D8E"/>
    <w:rsid w:val="00C5732D"/>
    <w:rsid w:val="00C630DC"/>
    <w:rsid w:val="00C81DBD"/>
    <w:rsid w:val="00CD4DD1"/>
    <w:rsid w:val="00D00DD2"/>
    <w:rsid w:val="00D01E15"/>
    <w:rsid w:val="00D41A77"/>
    <w:rsid w:val="00D444C2"/>
    <w:rsid w:val="00D45090"/>
    <w:rsid w:val="00D503AB"/>
    <w:rsid w:val="00D81736"/>
    <w:rsid w:val="00D8534C"/>
    <w:rsid w:val="00D87EE3"/>
    <w:rsid w:val="00DB23D0"/>
    <w:rsid w:val="00E67ED8"/>
    <w:rsid w:val="00E84571"/>
    <w:rsid w:val="00E86B0F"/>
    <w:rsid w:val="00EE291D"/>
    <w:rsid w:val="00F11815"/>
    <w:rsid w:val="00F349B8"/>
    <w:rsid w:val="00F42844"/>
    <w:rsid w:val="00F77949"/>
    <w:rsid w:val="00F85004"/>
    <w:rsid w:val="00F91D58"/>
    <w:rsid w:val="00F9677C"/>
    <w:rsid w:val="00FA0D0B"/>
    <w:rsid w:val="00FB02EC"/>
    <w:rsid w:val="00FB5637"/>
    <w:rsid w:val="00FF0705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2E396"/>
  <w15:chartTrackingRefBased/>
  <w15:docId w15:val="{697F5D81-BF2E-49B0-B166-70FA5BC2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2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2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Suchar</dc:creator>
  <cp:keywords/>
  <dc:description/>
  <cp:lastModifiedBy>Ewa Suchar</cp:lastModifiedBy>
  <cp:revision>5</cp:revision>
  <dcterms:created xsi:type="dcterms:W3CDTF">2024-07-29T09:50:00Z</dcterms:created>
  <dcterms:modified xsi:type="dcterms:W3CDTF">2024-07-31T09:23:00Z</dcterms:modified>
</cp:coreProperties>
</file>