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2E" w:rsidRDefault="00D3492E" w:rsidP="00741D5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1D52" w:rsidRPr="00DB5597" w:rsidRDefault="006E10B0" w:rsidP="00741D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UMOWA IZP.273…….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zawarta w dniu </w:t>
      </w:r>
      <w:r w:rsidR="006E10B0">
        <w:rPr>
          <w:rFonts w:asciiTheme="minorHAnsi" w:hAnsiTheme="minorHAnsi" w:cstheme="minorHAnsi"/>
          <w:sz w:val="24"/>
          <w:szCs w:val="24"/>
        </w:rPr>
        <w:t>…………..2022</w:t>
      </w:r>
      <w:r w:rsidRPr="00DB5597">
        <w:rPr>
          <w:rFonts w:asciiTheme="minorHAnsi" w:hAnsiTheme="minorHAnsi" w:cstheme="minorHAnsi"/>
          <w:sz w:val="24"/>
          <w:szCs w:val="24"/>
        </w:rPr>
        <w:t xml:space="preserve"> r. w  Ustrzykach Dolnych pomiędzy: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 xml:space="preserve">POWIATEM BIESZCZADZKIM </w:t>
      </w: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 xml:space="preserve">ul. Bełska 22                               </w:t>
      </w: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38-700 Ustrzyki Dolne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REGON </w:t>
      </w:r>
      <w:r w:rsidRPr="00DB5597">
        <w:rPr>
          <w:rFonts w:asciiTheme="minorHAnsi" w:hAnsiTheme="minorHAnsi" w:cstheme="minorHAnsi"/>
          <w:sz w:val="24"/>
          <w:szCs w:val="24"/>
        </w:rPr>
        <w:tab/>
        <w:t xml:space="preserve">37 04 39 953  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NIP </w:t>
      </w:r>
      <w:r w:rsidRPr="00DB5597">
        <w:rPr>
          <w:rFonts w:asciiTheme="minorHAnsi" w:hAnsiTheme="minorHAnsi" w:cstheme="minorHAnsi"/>
          <w:sz w:val="24"/>
          <w:szCs w:val="24"/>
        </w:rPr>
        <w:tab/>
      </w:r>
      <w:r w:rsidRPr="00DB5597">
        <w:rPr>
          <w:rFonts w:asciiTheme="minorHAnsi" w:hAnsiTheme="minorHAnsi" w:cstheme="minorHAnsi"/>
          <w:sz w:val="24"/>
          <w:szCs w:val="24"/>
        </w:rPr>
        <w:tab/>
        <w:t>689 11 89 975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D3492E" w:rsidRDefault="00505D78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r</w:t>
      </w:r>
      <w:r w:rsidR="00741D52" w:rsidRPr="00DB5597">
        <w:rPr>
          <w:rFonts w:asciiTheme="minorHAnsi" w:hAnsiTheme="minorHAnsi" w:cstheme="minorHAnsi"/>
          <w:sz w:val="24"/>
          <w:szCs w:val="24"/>
        </w:rPr>
        <w:t>eprezentowanym przez Zarząd Powiatu Bieszczadzkiego</w:t>
      </w:r>
      <w:r w:rsidR="00595DA7">
        <w:rPr>
          <w:rFonts w:asciiTheme="minorHAnsi" w:hAnsiTheme="minorHAnsi" w:cstheme="minorHAnsi"/>
          <w:sz w:val="24"/>
          <w:szCs w:val="24"/>
        </w:rPr>
        <w:t>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 w imieniu którego działają 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Marek Andruch – Starosta Bieszczadzki 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Artur Woźny– Wicestarosta </w:t>
      </w:r>
      <w:r w:rsidR="00C22F35">
        <w:rPr>
          <w:rFonts w:asciiTheme="minorHAnsi" w:hAnsiTheme="minorHAnsi" w:cstheme="minorHAnsi"/>
          <w:sz w:val="24"/>
          <w:szCs w:val="24"/>
        </w:rPr>
        <w:t>Bieszczadzki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przy  kontrasygnacie  Skarbnika  Powiatu, Małgorzaty Kormosz,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zwanym w dalszej części umowy „Zamawiającym”,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a  </w:t>
      </w:r>
    </w:p>
    <w:p w:rsidR="00B440E5" w:rsidRPr="00DB5597" w:rsidRDefault="00B440E5" w:rsidP="00B440E5">
      <w:pPr>
        <w:pStyle w:val="NormalnyWeb"/>
        <w:rPr>
          <w:rFonts w:asciiTheme="minorHAnsi" w:hAnsiTheme="minorHAnsi" w:cstheme="minorHAnsi"/>
        </w:rPr>
      </w:pPr>
      <w:r w:rsidRPr="00DB5597">
        <w:rPr>
          <w:rFonts w:asciiTheme="minorHAnsi" w:hAnsiTheme="minorHAnsi" w:cstheme="minorHAnsi"/>
        </w:rPr>
        <w:t xml:space="preserve"> </w:t>
      </w:r>
    </w:p>
    <w:p w:rsidR="00B440E5" w:rsidRPr="00DB5597" w:rsidRDefault="006E10B0" w:rsidP="00B440E5">
      <w:pPr>
        <w:pStyle w:val="NormalnyWeb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b/>
        </w:rPr>
        <w:t>…..</w:t>
      </w:r>
    </w:p>
    <w:p w:rsidR="00505D78" w:rsidRPr="00DB5597" w:rsidRDefault="00505D78" w:rsidP="00B440E5">
      <w:pPr>
        <w:pStyle w:val="NormalnyWeb"/>
        <w:rPr>
          <w:rFonts w:asciiTheme="minorHAnsi" w:hAnsiTheme="minorHAnsi" w:cstheme="minorHAnsi"/>
          <w:shd w:val="clear" w:color="auto" w:fill="FFFFFF"/>
        </w:rPr>
      </w:pPr>
    </w:p>
    <w:p w:rsidR="006E10B0" w:rsidRDefault="00505D78" w:rsidP="006E10B0">
      <w:pPr>
        <w:pStyle w:val="NormalnyWeb"/>
        <w:rPr>
          <w:rFonts w:asciiTheme="minorHAnsi" w:hAnsiTheme="minorHAnsi" w:cstheme="minorHAnsi"/>
          <w:shd w:val="clear" w:color="auto" w:fill="FFFFFF"/>
        </w:rPr>
      </w:pPr>
      <w:r w:rsidRPr="00DB5597">
        <w:rPr>
          <w:rFonts w:asciiTheme="minorHAnsi" w:hAnsiTheme="minorHAnsi" w:cstheme="minorHAnsi"/>
          <w:shd w:val="clear" w:color="auto" w:fill="FFFFFF"/>
        </w:rPr>
        <w:t>repr</w:t>
      </w:r>
      <w:r w:rsidR="006E10B0">
        <w:rPr>
          <w:rFonts w:asciiTheme="minorHAnsi" w:hAnsiTheme="minorHAnsi" w:cstheme="minorHAnsi"/>
          <w:shd w:val="clear" w:color="auto" w:fill="FFFFFF"/>
        </w:rPr>
        <w:t>ezentowanym przez …</w:t>
      </w:r>
    </w:p>
    <w:p w:rsidR="00741D52" w:rsidRPr="006E10B0" w:rsidRDefault="00741D52" w:rsidP="006E10B0">
      <w:pPr>
        <w:pStyle w:val="NormalnyWeb"/>
        <w:rPr>
          <w:rFonts w:asciiTheme="minorHAnsi" w:eastAsia="Calibri" w:hAnsiTheme="minorHAnsi" w:cstheme="minorHAnsi"/>
        </w:rPr>
      </w:pPr>
      <w:r w:rsidRPr="00DB5597">
        <w:rPr>
          <w:rFonts w:asciiTheme="minorHAnsi" w:hAnsiTheme="minorHAnsi" w:cstheme="minorHAnsi"/>
        </w:rPr>
        <w:t xml:space="preserve">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zwany w dalszej części „Wykonawcą”</w:t>
      </w:r>
      <w:r w:rsidR="00595DA7">
        <w:rPr>
          <w:rFonts w:asciiTheme="minorHAnsi" w:hAnsiTheme="minorHAnsi" w:cstheme="minorHAnsi"/>
          <w:sz w:val="24"/>
          <w:szCs w:val="24"/>
        </w:rPr>
        <w:t>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W</w:t>
      </w:r>
      <w:r w:rsidR="006E10B0">
        <w:rPr>
          <w:rFonts w:asciiTheme="minorHAnsi" w:hAnsiTheme="minorHAnsi" w:cstheme="minorHAnsi"/>
          <w:sz w:val="24"/>
          <w:szCs w:val="24"/>
        </w:rPr>
        <w:t xml:space="preserve"> wyniku rozstrzygnięcia postępowania o udzielenie zamówienia publicznego</w:t>
      </w:r>
      <w:r w:rsidRPr="00DB5597">
        <w:rPr>
          <w:rFonts w:asciiTheme="minorHAnsi" w:hAnsiTheme="minorHAnsi" w:cstheme="minorHAnsi"/>
          <w:sz w:val="24"/>
          <w:szCs w:val="24"/>
        </w:rPr>
        <w:t>, strony zawarły umowę następującej treści: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1. Przedmiot umowy.</w:t>
      </w:r>
    </w:p>
    <w:p w:rsidR="00741D52" w:rsidRPr="00C22F35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C22F35" w:rsidRPr="00C22F35" w:rsidRDefault="00C22F35" w:rsidP="00C22F35">
      <w:pPr>
        <w:rPr>
          <w:rFonts w:asciiTheme="minorHAnsi" w:hAnsiTheme="minorHAnsi" w:cstheme="minorHAnsi"/>
          <w:sz w:val="24"/>
          <w:szCs w:val="24"/>
        </w:rPr>
      </w:pPr>
      <w:r w:rsidRPr="00C22F35">
        <w:rPr>
          <w:rFonts w:asciiTheme="minorHAnsi" w:hAnsiTheme="minorHAnsi" w:cstheme="minorHAnsi"/>
          <w:sz w:val="24"/>
          <w:szCs w:val="24"/>
        </w:rPr>
        <w:t xml:space="preserve">Przedmiot umowy stanowi zadanie pod nazwą: </w:t>
      </w:r>
    </w:p>
    <w:p w:rsidR="00C22F35" w:rsidRDefault="00C22F35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10B0" w:rsidRPr="006E10B0" w:rsidRDefault="006E10B0" w:rsidP="006E10B0">
      <w:pPr>
        <w:adjustRightInd w:val="0"/>
        <w:jc w:val="center"/>
        <w:rPr>
          <w:rFonts w:ascii="Calibri" w:hAnsi="Calibri" w:cs="Calibri"/>
          <w:b/>
          <w:sz w:val="24"/>
          <w:szCs w:val="32"/>
        </w:rPr>
      </w:pPr>
      <w:r w:rsidRPr="006E10B0">
        <w:rPr>
          <w:rFonts w:ascii="Calibri" w:hAnsi="Calibri" w:cs="Calibri"/>
          <w:b/>
          <w:sz w:val="24"/>
          <w:szCs w:val="32"/>
        </w:rPr>
        <w:t>Remont drogi powiatow</w:t>
      </w:r>
      <w:r>
        <w:rPr>
          <w:rFonts w:ascii="Calibri" w:hAnsi="Calibri" w:cs="Calibri"/>
          <w:b/>
          <w:sz w:val="24"/>
          <w:szCs w:val="32"/>
        </w:rPr>
        <w:t xml:space="preserve">ej nr 2304R Polana - Lutowiska </w:t>
      </w:r>
      <w:r w:rsidRPr="006E10B0">
        <w:rPr>
          <w:rFonts w:ascii="Calibri" w:hAnsi="Calibri" w:cs="Calibri"/>
          <w:b/>
          <w:sz w:val="24"/>
          <w:szCs w:val="32"/>
        </w:rPr>
        <w:t>odcinkami w km 2+870-3+</w:t>
      </w:r>
      <w:r>
        <w:rPr>
          <w:rFonts w:ascii="Calibri" w:hAnsi="Calibri" w:cs="Calibri"/>
          <w:b/>
          <w:sz w:val="24"/>
          <w:szCs w:val="32"/>
        </w:rPr>
        <w:t xml:space="preserve">370, 3+855-3+885, 4+170-4+240, </w:t>
      </w:r>
      <w:r w:rsidRPr="006E10B0">
        <w:rPr>
          <w:rFonts w:ascii="Calibri" w:hAnsi="Calibri" w:cs="Calibri"/>
          <w:b/>
          <w:sz w:val="24"/>
          <w:szCs w:val="32"/>
        </w:rPr>
        <w:t xml:space="preserve">4+310-4+410, 4+880-4+910, 5+020-5+080, 5+450-5+600, </w:t>
      </w:r>
    </w:p>
    <w:p w:rsidR="006E10B0" w:rsidRPr="006E10B0" w:rsidRDefault="006E10B0" w:rsidP="006E10B0">
      <w:pPr>
        <w:adjustRightInd w:val="0"/>
        <w:jc w:val="center"/>
        <w:rPr>
          <w:rFonts w:ascii="Calibri" w:hAnsi="Calibri" w:cs="Calibri"/>
          <w:b/>
          <w:sz w:val="24"/>
          <w:szCs w:val="32"/>
        </w:rPr>
      </w:pPr>
      <w:r w:rsidRPr="006E10B0">
        <w:rPr>
          <w:rFonts w:ascii="Calibri" w:hAnsi="Calibri" w:cs="Calibri"/>
          <w:b/>
          <w:sz w:val="24"/>
          <w:szCs w:val="32"/>
        </w:rPr>
        <w:t>6+175-6+235</w:t>
      </w:r>
    </w:p>
    <w:p w:rsidR="006E10B0" w:rsidRDefault="006E10B0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Zakres rzeczowy zamówienia  został określony w</w:t>
      </w:r>
      <w:r w:rsidR="006E10B0">
        <w:rPr>
          <w:rFonts w:asciiTheme="minorHAnsi" w:hAnsiTheme="minorHAnsi" w:cstheme="minorHAnsi"/>
          <w:sz w:val="24"/>
          <w:szCs w:val="24"/>
        </w:rPr>
        <w:t xml:space="preserve"> przedmiarze robót stanowiącym załącznik nr 1 do SWZ</w:t>
      </w:r>
      <w:r w:rsidRPr="00DB55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Wykonawca zobowiązuje się wykonać przedmiot umowy z wykorzystaniem materiałów własnych.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lastRenderedPageBreak/>
        <w:t>3. Materiały muszą odpowiadać wymaganiom Polskich Norm i normatywów oraz wymaganiom określonym w ustawie z dnia 7 lipca 1994 r. Prawo budowlane (t.</w:t>
      </w:r>
      <w:r w:rsidR="00505D78" w:rsidRPr="00DB5597">
        <w:rPr>
          <w:rFonts w:asciiTheme="minorHAnsi" w:hAnsiTheme="minorHAnsi" w:cstheme="minorHAnsi"/>
          <w:sz w:val="24"/>
          <w:szCs w:val="24"/>
        </w:rPr>
        <w:t xml:space="preserve"> </w:t>
      </w:r>
      <w:r w:rsidRPr="00DB5597">
        <w:rPr>
          <w:rFonts w:asciiTheme="minorHAnsi" w:hAnsiTheme="minorHAnsi" w:cstheme="minorHAnsi"/>
          <w:sz w:val="24"/>
          <w:szCs w:val="24"/>
        </w:rPr>
        <w:t>j. Dz. U. z 2020 r. poz. 1333 z późn. zm.).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4. Jeżeli okaże się, że zastosowane materiały, bądź roboty są niezgodne z umową</w:t>
      </w:r>
      <w:r w:rsidR="00BA299B">
        <w:rPr>
          <w:rFonts w:asciiTheme="minorHAnsi" w:hAnsiTheme="minorHAnsi" w:cstheme="minorHAnsi"/>
          <w:sz w:val="24"/>
          <w:szCs w:val="24"/>
        </w:rPr>
        <w:t>,</w:t>
      </w:r>
      <w:r w:rsidRPr="00DB5597">
        <w:rPr>
          <w:rFonts w:asciiTheme="minorHAnsi" w:hAnsiTheme="minorHAnsi" w:cstheme="minorHAnsi"/>
          <w:sz w:val="24"/>
          <w:szCs w:val="24"/>
        </w:rPr>
        <w:t xml:space="preserve"> </w:t>
      </w:r>
      <w:r w:rsidRPr="00DB5597">
        <w:rPr>
          <w:rFonts w:asciiTheme="minorHAnsi" w:hAnsiTheme="minorHAnsi" w:cstheme="minorHAnsi"/>
          <w:sz w:val="24"/>
          <w:szCs w:val="24"/>
        </w:rPr>
        <w:br/>
        <w:t>to koszty wymiany materiałów na właściwe obciążają Wykonawcę.</w:t>
      </w:r>
    </w:p>
    <w:p w:rsidR="00C22F35" w:rsidRPr="00DB5597" w:rsidRDefault="00C22F35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2. Termin realizacji.</w:t>
      </w:r>
    </w:p>
    <w:p w:rsidR="00C22F35" w:rsidRPr="00DB5597" w:rsidRDefault="00C22F35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1. </w:t>
      </w:r>
      <w:r w:rsidR="00C22F35">
        <w:rPr>
          <w:rFonts w:asciiTheme="minorHAnsi" w:hAnsiTheme="minorHAnsi" w:cstheme="minorHAnsi"/>
          <w:sz w:val="24"/>
          <w:szCs w:val="24"/>
        </w:rPr>
        <w:t>Termin realizacji zadania określają: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- rozpoczęcie robót  </w:t>
      </w:r>
      <w:r w:rsidR="00BA299B">
        <w:rPr>
          <w:rFonts w:asciiTheme="minorHAnsi" w:hAnsiTheme="minorHAnsi" w:cstheme="minorHAnsi"/>
          <w:sz w:val="24"/>
          <w:szCs w:val="24"/>
        </w:rPr>
        <w:t xml:space="preserve">             - </w:t>
      </w:r>
      <w:r w:rsidRPr="00DB5597">
        <w:rPr>
          <w:rFonts w:asciiTheme="minorHAnsi" w:hAnsiTheme="minorHAnsi" w:cstheme="minorHAnsi"/>
          <w:sz w:val="24"/>
          <w:szCs w:val="24"/>
        </w:rPr>
        <w:t>w dniu podpisania umowy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- </w:t>
      </w:r>
      <w:r w:rsidR="00C22F35">
        <w:rPr>
          <w:rFonts w:asciiTheme="minorHAnsi" w:hAnsiTheme="minorHAnsi" w:cstheme="minorHAnsi"/>
          <w:sz w:val="24"/>
          <w:szCs w:val="24"/>
        </w:rPr>
        <w:t xml:space="preserve">odbiór końcowy </w:t>
      </w:r>
      <w:r w:rsidR="00BA299B">
        <w:rPr>
          <w:rFonts w:asciiTheme="minorHAnsi" w:hAnsiTheme="minorHAnsi" w:cstheme="minorHAnsi"/>
          <w:sz w:val="24"/>
          <w:szCs w:val="24"/>
        </w:rPr>
        <w:t xml:space="preserve">zadania </w:t>
      </w:r>
      <w:r w:rsidRPr="00DB5597">
        <w:rPr>
          <w:rFonts w:asciiTheme="minorHAnsi" w:hAnsiTheme="minorHAnsi" w:cstheme="minorHAnsi"/>
          <w:sz w:val="24"/>
          <w:szCs w:val="24"/>
        </w:rPr>
        <w:t xml:space="preserve"> </w:t>
      </w:r>
      <w:r w:rsidR="00BA299B">
        <w:rPr>
          <w:rFonts w:asciiTheme="minorHAnsi" w:hAnsiTheme="minorHAnsi" w:cstheme="minorHAnsi"/>
          <w:sz w:val="24"/>
          <w:szCs w:val="24"/>
        </w:rPr>
        <w:t xml:space="preserve">   -  </w:t>
      </w:r>
      <w:r w:rsidR="006E10B0">
        <w:rPr>
          <w:rFonts w:asciiTheme="minorHAnsi" w:hAnsiTheme="minorHAnsi" w:cstheme="minorHAnsi"/>
          <w:sz w:val="24"/>
          <w:szCs w:val="24"/>
        </w:rPr>
        <w:t>do 23.12.2022</w:t>
      </w:r>
      <w:r w:rsidRPr="00DB5597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Przekazanie placu budowy przez Zamawiającego nastąpi w terminie do 7 dni od daty podpisania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Przedłużenie terminu zakończenia robót ustalonego w pkt 2. dopuszczalne jest wyłącznie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w przypadku wystąpienia okoliczności, których nie można było przewidzieć w chwili zawarcia umowy, w szczególności: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1) warunków atmosferycznych odbiegających od typowych, powodujących utrudnienia technologiczne w prowadzeniu przedmiotu umowy,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2) zmiany będącej następstwem wstrzymania robót przez Zamawiającego,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3) zmiany będące następstwem działania organów administracji i innych podmiotów o kompetencjach zbliżonych do organów administracji.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4. W sytuacjach opisanych w ust. 3 przedłużenie terminu zakończenia robót wymaga pisemnego wniosku Wykonawcy wraz z uzasadnieniem, potwierdzonego przez Zamawiającego oraz aneksu podpisanego przez umocowanych przedstawiciel Zamawiającego i Wykonawcy.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5. Termin powiadomienia o zaistniałym fakcie nie może nastąpić później niż 7 dni przed ustalonym dniem zakończenia prac podanych w ust.1.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3. Obowiązki Zamawiającego.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Wprowadzić Wykonawcę na teren realizacji zadania.</w:t>
      </w:r>
    </w:p>
    <w:p w:rsidR="00D3492E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Zapewnić nadzór inwestorski.</w:t>
      </w:r>
    </w:p>
    <w:p w:rsidR="00DC2302" w:rsidRDefault="00DC230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4 . Obowiązki Wykonawcy.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Wykonawca zobowiązuje się w szczególności: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Przejąć i zorganizować teren realizacji zadania.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lastRenderedPageBreak/>
        <w:t>2. Zabezpieczyć we własnym zakresie zaplecze techniczne.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Wykonać przedmiot umowy określony w § 1. ust. 1 niniejszej umowy zgodnie                  z opisem przedmiotu umowy  -  przedmiarem robót i specyfikacjami technicznymi oraz obowiązującymi normami i normatywami oraz zasadami wiedzy i sztuki budowlanej, z przepisami BHP i przeciwpożarowymi, a także zgodnie z wytycznymi i zaleceniami Zamawiającego uzgodnionymi do wykonania w czasie realizacji zamówienia oraz w terminie zgodnym  z § 2. niniejszej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4. Ponosić opłaty za odbiory i badania.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5. W czasie realizacji robót utrzymywać front robót w należytym porządku oraz składować w ustalonym miejscu wszelkie urządzenia pomocnicze i materiały oraz usuwać odpady i śmieci.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6. Usuwać awarie powstałe w związku z prowadzeniem robót.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7. Oznakować teren prowadzonych prac zgodnie z projektem czasowej zmiany organizacji ruchu na czas wykonywania robót.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8. Opracować i uzgodnić/ zaopiniować własnym staraniem i na własny koszt projekt czasowej zmiany organizacji ruchu na czas wykonywania robót.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9. Wykonawca będzie ponosić pełną odpowiedzialność z tytułu realizacji niniejszej umowy, w szczególności za szkody i następstwa nieszczęśliwych wypadków dotyczące osób i uszkodzenia mienia, spowodowane niedopatrzeniem Wykonawcy.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10. Po zakończeniu robót Wykonawca zobowiązuje się uporządkować teren budowy.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11. Przekazać Zamawiającemu przedmiot umowy w terminie ustalonym w protokole odbioru robót.</w:t>
      </w: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5. Wynagrodzenie i rozliczenia finansowe.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Za wykonanie przedmiotu umowy Zamawiający zapłaci Wyko</w:t>
      </w:r>
      <w:r w:rsidR="00C1554B">
        <w:rPr>
          <w:rFonts w:asciiTheme="minorHAnsi" w:hAnsiTheme="minorHAnsi" w:cstheme="minorHAnsi"/>
          <w:sz w:val="24"/>
          <w:szCs w:val="24"/>
        </w:rPr>
        <w:t>nawcy wynagrodzenie ryczałtowe</w:t>
      </w:r>
      <w:r w:rsidRPr="00DB5597">
        <w:rPr>
          <w:rFonts w:asciiTheme="minorHAnsi" w:hAnsiTheme="minorHAnsi" w:cstheme="minorHAnsi"/>
          <w:sz w:val="24"/>
          <w:szCs w:val="24"/>
        </w:rPr>
        <w:t xml:space="preserve"> w wysokości: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 xml:space="preserve">brutto: </w:t>
      </w:r>
    </w:p>
    <w:p w:rsidR="00741D52" w:rsidRPr="00DB5597" w:rsidRDefault="00741D52" w:rsidP="00741D52">
      <w:pPr>
        <w:rPr>
          <w:rFonts w:asciiTheme="minorHAnsi" w:hAnsiTheme="minorHAnsi" w:cstheme="minorHAnsi"/>
          <w:sz w:val="18"/>
          <w:szCs w:val="18"/>
        </w:rPr>
      </w:pPr>
      <w:r w:rsidRPr="00DB5597">
        <w:rPr>
          <w:rFonts w:asciiTheme="minorHAnsi" w:hAnsiTheme="minorHAnsi" w:cstheme="minorHAnsi"/>
          <w:sz w:val="18"/>
          <w:szCs w:val="18"/>
        </w:rPr>
        <w:t>(słownie:)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 xml:space="preserve">netto: </w:t>
      </w:r>
      <w:r w:rsidR="00B440E5" w:rsidRPr="00DB55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41D52" w:rsidRPr="00DB5597" w:rsidRDefault="00741D52" w:rsidP="00741D52">
      <w:pPr>
        <w:rPr>
          <w:rFonts w:asciiTheme="minorHAnsi" w:hAnsiTheme="minorHAnsi" w:cstheme="minorHAnsi"/>
          <w:sz w:val="18"/>
          <w:szCs w:val="18"/>
        </w:rPr>
      </w:pPr>
      <w:r w:rsidRPr="00DB5597">
        <w:rPr>
          <w:rFonts w:asciiTheme="minorHAnsi" w:hAnsiTheme="minorHAnsi" w:cstheme="minorHAnsi"/>
          <w:sz w:val="18"/>
          <w:szCs w:val="18"/>
        </w:rPr>
        <w:t>(słownie:)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D3492E" w:rsidRDefault="00B440E5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 xml:space="preserve">VAT 23%: </w:t>
      </w:r>
    </w:p>
    <w:p w:rsidR="00741D52" w:rsidRPr="00D3492E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18"/>
          <w:szCs w:val="18"/>
        </w:rPr>
        <w:t xml:space="preserve">(słownie: </w:t>
      </w:r>
      <w:r w:rsidR="0017618B" w:rsidRPr="00DB5597">
        <w:rPr>
          <w:rFonts w:asciiTheme="minorHAnsi" w:hAnsiTheme="minorHAnsi" w:cstheme="minorHAnsi"/>
          <w:sz w:val="18"/>
          <w:szCs w:val="18"/>
        </w:rPr>
        <w:t xml:space="preserve"> </w:t>
      </w:r>
      <w:r w:rsidRPr="00DB5597">
        <w:rPr>
          <w:rFonts w:asciiTheme="minorHAnsi" w:hAnsiTheme="minorHAnsi" w:cstheme="minorHAnsi"/>
          <w:sz w:val="18"/>
          <w:szCs w:val="18"/>
        </w:rPr>
        <w:t>)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wynagrodzenie określone w ust.1 nie będzie podlegać waloryzacji.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2. Wynagrodzenie powyższe zostało ustalone w oparciu o ofertę Wykonawcy,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określoną w § 1.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Podstawą do wystawienia faktury będzie protokół odbioru wykonanych robót podpisany przez uprawnionych przedstawicieli Powiatu Bieszczadzkiego.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4. Odbiór końcowy zostanie dokonany w terminie do 7 dni od daty zgłoszenia przez Wykonawcę  gotowości do odbioru.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5. Do protokołu odbioru robót Wykonawca zobowiązany jest dołączyć: certyfikaty, atesty </w:t>
      </w:r>
      <w:r w:rsidR="009916A4" w:rsidRPr="00DB5597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DB5597">
        <w:rPr>
          <w:rFonts w:asciiTheme="minorHAnsi" w:hAnsiTheme="minorHAnsi" w:cstheme="minorHAnsi"/>
          <w:sz w:val="24"/>
          <w:szCs w:val="24"/>
        </w:rPr>
        <w:t xml:space="preserve"> i świadectwa dopuszczenia do stosowania wbudowanych materiałów.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6. Faktura wystawiona przez Wykonawcę za wykonane roboty zostanie zapłacona  </w:t>
      </w:r>
      <w:r w:rsidR="009916A4" w:rsidRPr="00DB5597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DB5597">
        <w:rPr>
          <w:rFonts w:asciiTheme="minorHAnsi" w:hAnsiTheme="minorHAnsi" w:cstheme="minorHAnsi"/>
          <w:sz w:val="24"/>
          <w:szCs w:val="24"/>
        </w:rPr>
        <w:t xml:space="preserve">w terminie do 30 dni od daty dostarczenia Zamawiającemu prawidłowo wystawionej FV wraz z dokumentami rozliczeniowymi, o których mowa w pkt 4 niniejszego paragrafu.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8. Wykonawca jest podatnikiem podatku VAT,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NIP: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9. Zapłaty kwot będą dokonywane w PLN na rachunek bankowy Wykonawcy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Nr ………………………………………….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6. Odbiór przedmiotu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1. Odbioru końcowego przedmiotu umowy dokona komisja powołana przez Zamawiającego do odbioru robót i uprawniony przedstawiciel Wykonawcy.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2. Z czynności odbioru zostanie spisany protokół, zawierający wszelkie ustalenia Stron dokonane w toku odbioru, jak też terminy na usunięcie stwierdzonych przy odbiorze wad.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Wykonawca jest zobowiązany do zawiadomienia Zamawiającego o usunięciu wad  oraz do żądania wyznaczenia terminu na odbiór zakwestionowanych uprzednio robót jako wadliwych.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4. Zamawiający może podjąć decyzje o przerwaniu czynności odbioru, jeżeli w czasie tych czynności ujawniono istnienie takich wad, które uniemożliwiają użytkowanie przedmiotu zgodnie z przeznaczeniem.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7. Gwarancja.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Wykonawca gwarantuje wykonanie robót dobrych jakościowo, zgodnie z zamówieniem, normami technicznymi i warunkami umowy, bez wad pomniejszających wartość robót lub uniemożliwiających użytkowanie przedmiotu umowy zgodnie z jego przeznaczeniem.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Wykonawca na wykonane roboty określone w</w:t>
      </w:r>
      <w:r w:rsidR="00C1554B">
        <w:rPr>
          <w:rFonts w:asciiTheme="minorHAnsi" w:hAnsiTheme="minorHAnsi" w:cstheme="minorHAnsi"/>
          <w:sz w:val="24"/>
          <w:szCs w:val="24"/>
        </w:rPr>
        <w:t> § 1 niniejszej umowy udziela ……</w:t>
      </w:r>
      <w:r w:rsidRPr="00DB5597">
        <w:rPr>
          <w:rFonts w:asciiTheme="minorHAnsi" w:hAnsiTheme="minorHAnsi" w:cstheme="minorHAnsi"/>
          <w:sz w:val="24"/>
          <w:szCs w:val="24"/>
        </w:rPr>
        <w:t xml:space="preserve"> miesięcznej gwarancji, licząc od daty odbioru końcowego przedmiotu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Wykonawca ponosi koszty usunięcia wad ujawnionych w okresie gwarancyjnym.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lastRenderedPageBreak/>
        <w:t>4. Sposób usunięcia wad uzgadniają obie strony przed przystąpieniem do naprawy gwarancyjnej.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5. Wykonawca jest odpowiedzialny względem Zamawiającego z tytułu rękojmi przez okres równy okresowi gwarancji określonemu w pkt.2, licząc od dnia odbioru końcowego, za wady fizyczne wykonanych robót oraz za wady fizyczne i prawne dostarczonych i zamontowanych elementów.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6. Wykonawca ponosi koszty usunięcia wad ujawnionych w okresie gwarancyjnym.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7. Sposób usunięcia wad uzgadniają obie strony przed przystąpieniem do naprawy gwarancyjnej.</w:t>
      </w:r>
    </w:p>
    <w:p w:rsidR="009916A4" w:rsidRPr="00DB5597" w:rsidRDefault="009916A4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8.  Zamawiający na 14 dni przed upływem terminu gwarancji poinformuje Wykonawcę </w:t>
      </w:r>
      <w:r w:rsidR="009916A4" w:rsidRPr="00DB5597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DB5597">
        <w:rPr>
          <w:rFonts w:asciiTheme="minorHAnsi" w:hAnsiTheme="minorHAnsi" w:cstheme="minorHAnsi"/>
          <w:sz w:val="24"/>
          <w:szCs w:val="24"/>
        </w:rPr>
        <w:t xml:space="preserve">o dacie odbioru pogwarancyjnego.  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9. Brak obecności Wykonawcy na odbiorze pogwarancyjnym skutkuje prawem Zamawiającego do jednostronnego podpisania protokołu odbioru pogwarancyjnego oraz uznaniem ewentualnych usterek wykazanych w tym protokole.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10. O stwierdzonych usterkach Zamawiający powiadomi niezwłocznie Wykonawcę.                 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11. W terminie 7 dni po podpisaniu protokołu pogwarancyjnego Wykonawca zobowiązany  jest do przystąpienia usunięcia wszystkich usterek wykazanych w tym protokole.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12. Nie przystąpienie do usunięcia usterek w powyższym terminie daje prawo   Zamawiającemu do powierzenia usunięcia usterek osobie trzeciej na koszt i ryzyko Wykonawcy.</w:t>
      </w: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8. Kary umowne.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Za niewykonanie lub nienależyte wykonanie umowy Strony przewidują zapłatę kar umownych z następujących tytułów: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a) za odstąpienie od umowy z  przyczyn zależnych od Zamawiającego w wysokości </w:t>
      </w:r>
      <w:r w:rsidRPr="00DB5597">
        <w:rPr>
          <w:rFonts w:asciiTheme="minorHAnsi" w:hAnsiTheme="minorHAnsi" w:cstheme="minorHAnsi"/>
          <w:sz w:val="24"/>
          <w:szCs w:val="24"/>
        </w:rPr>
        <w:br/>
        <w:t>10 %</w:t>
      </w:r>
      <w:r w:rsidR="00DC2302">
        <w:rPr>
          <w:rFonts w:asciiTheme="minorHAnsi" w:hAnsiTheme="minorHAnsi" w:cstheme="minorHAnsi"/>
          <w:sz w:val="24"/>
          <w:szCs w:val="24"/>
        </w:rPr>
        <w:t xml:space="preserve"> wynagrodzenia umownego brutto,</w:t>
      </w:r>
    </w:p>
    <w:p w:rsidR="00DC2302" w:rsidRPr="00DB5597" w:rsidRDefault="00DC230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a) za opóźnienie w zakończeniu robót w wysokości 0,2 % wynagrodzenia umownego brutto za każdy dzień opóźnienia,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b) za zwłokę w usunięciu wad stwierdzonych przy odbiorze lub w okresie gwarancji i rękojmi w wysokości 0,2% wynagrodzenia umownego brutto za każdy dzień zwłoki liczony od dnia wyznaczonego do usunięcia wad,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lastRenderedPageBreak/>
        <w:t>c) za odstąpienie od umowy z przyczyn zależnych od Wykonawcy w wysokości 10% wynagrodzenia umownego brutto,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2. W przypadku niewykonania lub nienależytego wykonania umowy Wykonawca wyraża zgodę na potrącenie w rozumieniu art. 498 i 499 kodeksu cywilnego powstałej należności poprzez naliczenie kar umownych, o których mowa w pkt. 2.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Strony zachowują prawo do odszkodowania uzupełniającego, przenoszącego wartość kar umownych do wysokości rzeczywiście poniesionej szkody.</w:t>
      </w: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9. Zmiany w umowie.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BA299B" w:rsidRPr="00BA299B" w:rsidRDefault="00BA299B" w:rsidP="00BA299B">
      <w:pPr>
        <w:rPr>
          <w:rFonts w:asciiTheme="minorHAnsi" w:hAnsiTheme="minorHAnsi" w:cstheme="minorHAnsi"/>
          <w:sz w:val="24"/>
          <w:szCs w:val="24"/>
        </w:rPr>
      </w:pPr>
      <w:r w:rsidRPr="00BA299B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1D52" w:rsidRPr="00BA299B">
        <w:rPr>
          <w:rFonts w:asciiTheme="minorHAnsi" w:hAnsiTheme="minorHAnsi" w:cstheme="minorHAnsi"/>
          <w:sz w:val="24"/>
          <w:szCs w:val="24"/>
        </w:rPr>
        <w:t xml:space="preserve">Zakazane są zmiany postanowień zawartej umowy w stosunku do treści oferty na podstawie, której dokonano wyboru Wykonawcy, chyba że wystąpią okoliczności, które przemawiają  za  koniecznością  zmiany  postanowień  umowy.  </w:t>
      </w:r>
    </w:p>
    <w:p w:rsidR="00BA299B" w:rsidRPr="00BA299B" w:rsidRDefault="00BA299B" w:rsidP="00BA299B">
      <w:pPr>
        <w:rPr>
          <w:rFonts w:asciiTheme="minorHAnsi" w:hAnsiTheme="minorHAnsi" w:cstheme="minorHAnsi"/>
          <w:sz w:val="24"/>
          <w:szCs w:val="24"/>
        </w:rPr>
      </w:pPr>
    </w:p>
    <w:p w:rsidR="00741D52" w:rsidRPr="00BA299B" w:rsidRDefault="00BA299B" w:rsidP="00BA29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741D52" w:rsidRPr="00BA299B">
        <w:rPr>
          <w:rFonts w:asciiTheme="minorHAnsi" w:hAnsiTheme="minorHAnsi" w:cstheme="minorHAnsi"/>
          <w:sz w:val="24"/>
          <w:szCs w:val="24"/>
        </w:rPr>
        <w:t>Zamawiający dopuszcza zmiany postanowień zawartej umowy w przypadku wystąpienia okoliczności, których nie można było przewidzieć w chwili zawarcia umowy w następujących przypadkach: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a) wystąpienia niekorzystnych warunków atmosferycznych powodujących konieczność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przerwania robót, potwierdzoną przez przedstawiciela Zamawiającego w oparciu </w:t>
      </w:r>
      <w:r w:rsidRPr="00DB5597">
        <w:rPr>
          <w:rFonts w:asciiTheme="minorHAnsi" w:hAnsiTheme="minorHAnsi" w:cstheme="minorHAnsi"/>
          <w:sz w:val="24"/>
          <w:szCs w:val="24"/>
        </w:rPr>
        <w:br/>
        <w:t>o sporządzoną notatkę służbową. Zamawiający dopuszcza możliwość przedłużenia terminu przewidzianego na realizację zamówienia, o ilość dni w których te warunki wystąpią (opady, zbyt niskie temperatury),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b) 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c) wstrzymania robót lub przerw w pracach powstałych z przyczyn leżących po   stronie   Zamawiającego   lub   osób   trzecich   (w   tym  również  trudnej sytuacji finansowej  Zamawiającego  spowodowanej  mniejszymi  niż  planowane  dochodami </w:t>
      </w:r>
      <w:r w:rsidR="009916A4" w:rsidRPr="00DB5597">
        <w:rPr>
          <w:rFonts w:asciiTheme="minorHAnsi" w:hAnsiTheme="minorHAnsi" w:cstheme="minorHAnsi"/>
          <w:sz w:val="24"/>
          <w:szCs w:val="24"/>
        </w:rPr>
        <w:t>budżetowymi),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d) konieczności uzyskania dodatkowych uzgodnień i opinii od organów lub podmiotów,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2. Wskazane powyżej zmiany mogą być wprowadzone jedynie w przypadku jeżeli obydwie strony umowy zgodnie uznają, że zaszły wskazane okoliczności oraz wprowadzenie zmian jest konieczne dla prawidłowej realizacji zamówienia. W/w zmiany wymagają sporządzenia </w:t>
      </w:r>
      <w:r w:rsidRPr="00DB5597">
        <w:rPr>
          <w:rFonts w:asciiTheme="minorHAnsi" w:hAnsiTheme="minorHAnsi" w:cstheme="minorHAnsi"/>
          <w:sz w:val="24"/>
          <w:szCs w:val="24"/>
        </w:rPr>
        <w:br/>
        <w:t>i zawarcia aneksu do umowy.</w:t>
      </w:r>
    </w:p>
    <w:p w:rsidR="00D3492E" w:rsidRPr="00DB5597" w:rsidRDefault="00D3492E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10. Odstąpienie od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Oprócz przypadków wymienionych w treści tytułu XV kodeksu cywilnego, Zamawiającemu przysługuje prawo odstąpienia od umowy jeżeli: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a) nastąpi upadłość lub rozwiązanie firmy Wykonawcy,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b) zostanie wydany nakaz zajęcia majątku Wykonawcy,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c) Wykonawca zaniecha realizacji umowy tj. w sposób nieprzerwany nie realizuje jej przez okres 10 dni, pomimo uprzednich pisemnych dwukrotnych zastrzeżeń ze strony Zamawiającego Wykonawca nie realizuje robót zgodnie z umową lub uporczywie i w rażący sposób zaniedbuje zobowiązania umowne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d) Wykonawca nie rozpoczął realizacji umowy bez uzasadnionych przyczyn w ciągu 5 dni od terminu ustalonego w § 2.  a niniejszej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Odstąpienie od umowy powinno nastąpić w formie pisemnej pod rygorem nieważności takiego oświadczenia i powinno zawierać uzasadnienie.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3. W przypadku odstąpienia od umowy Wykonawcę i Zamawiającego obciążają następujące obowiązki szczegółowe: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1) Wykonawca obowiązany jest: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a) w terminie 7 dni od daty odstąpienia od umowy sporządzić, przy udziale komisji powołanej do odbioru robót ze strony Zamawiającego, szczegółowy protokół inwentaryzacji robót w toku według stanu na dzień odstąpienia.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b) zabezpieczyć przerwane roboty w zakresie obustronnie uzgodnionym na koszt tej  Strony, która odstąpiła od umowy.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2) Zamawiający w razie odstąpienia od umowy z przyczyn, za które Wykonawca nie odpowiada obowiązany jest: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a) dokonać odbioru robót przerwanych oraz wypłacić wynagrodzenie za roboty, które  zostały wykonane do dnia odstąpienia od umowy,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b) przejąć od Wykonawcy pod swój dozór terenu budowy.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§ 1</w:t>
      </w:r>
      <w:r w:rsidR="0076196E">
        <w:rPr>
          <w:rFonts w:asciiTheme="minorHAnsi" w:hAnsiTheme="minorHAnsi" w:cstheme="minorHAnsi"/>
          <w:b/>
          <w:sz w:val="24"/>
          <w:szCs w:val="24"/>
        </w:rPr>
        <w:t>1</w:t>
      </w:r>
      <w:r w:rsidRPr="00DB559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6196E">
        <w:rPr>
          <w:rFonts w:asciiTheme="minorHAnsi" w:hAnsiTheme="minorHAnsi" w:cstheme="minorHAnsi"/>
          <w:b/>
          <w:sz w:val="24"/>
          <w:szCs w:val="24"/>
        </w:rPr>
        <w:t xml:space="preserve">Zabezpieczenie należytego wykonania umowy. </w:t>
      </w:r>
    </w:p>
    <w:p w:rsidR="0076196E" w:rsidRPr="00DB5597" w:rsidRDefault="0076196E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6E3DFD">
        <w:rPr>
          <w:rFonts w:ascii="Calibri" w:hAnsi="Calibri" w:cs="Calibri"/>
          <w:sz w:val="24"/>
          <w:szCs w:val="24"/>
        </w:rPr>
        <w:t xml:space="preserve">Zabezpieczenie ustala się w wysokości nieprzekraczającej </w:t>
      </w:r>
      <w:r>
        <w:rPr>
          <w:rFonts w:ascii="Calibri" w:hAnsi="Calibri" w:cs="Calibri"/>
          <w:sz w:val="24"/>
          <w:szCs w:val="24"/>
        </w:rPr>
        <w:t>5</w:t>
      </w:r>
      <w:r w:rsidRPr="006E3DFD">
        <w:rPr>
          <w:rFonts w:ascii="Calibri" w:hAnsi="Calibri" w:cs="Calibri"/>
          <w:sz w:val="24"/>
          <w:szCs w:val="24"/>
          <w:highlight w:val="yellow"/>
        </w:rPr>
        <w:t xml:space="preserve"> % ceny</w:t>
      </w:r>
      <w:r>
        <w:rPr>
          <w:rFonts w:ascii="Calibri" w:hAnsi="Calibri" w:cs="Calibri"/>
          <w:sz w:val="24"/>
          <w:szCs w:val="24"/>
        </w:rPr>
        <w:t xml:space="preserve"> całkowitej podanej w ofercie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ascii="Calibri" w:hAnsi="Calibri" w:cs="Calibri"/>
          <w:sz w:val="24"/>
          <w:szCs w:val="24"/>
        </w:rPr>
        <w:t>: ………………..</w:t>
      </w:r>
    </w:p>
    <w:p w:rsidR="0076196E" w:rsidRPr="0038535B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Pr="006E3D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 w:rsidRPr="006E3DFD">
        <w:rPr>
          <w:rFonts w:ascii="Calibri" w:hAnsi="Calibri" w:cs="Calibri"/>
          <w:sz w:val="24"/>
          <w:szCs w:val="24"/>
        </w:rPr>
        <w:t xml:space="preserve">abezpieczenie </w:t>
      </w:r>
      <w:r>
        <w:rPr>
          <w:rFonts w:ascii="Calibri" w:hAnsi="Calibri" w:cs="Calibri"/>
          <w:sz w:val="24"/>
          <w:szCs w:val="24"/>
        </w:rPr>
        <w:t>zostało</w:t>
      </w:r>
      <w:r w:rsidRPr="006E3DFD">
        <w:rPr>
          <w:rFonts w:ascii="Calibri" w:hAnsi="Calibri" w:cs="Calibri"/>
          <w:sz w:val="24"/>
          <w:szCs w:val="24"/>
        </w:rPr>
        <w:t xml:space="preserve"> wn</w:t>
      </w:r>
      <w:r>
        <w:rPr>
          <w:rFonts w:ascii="Calibri" w:hAnsi="Calibri" w:cs="Calibri"/>
          <w:sz w:val="24"/>
          <w:szCs w:val="24"/>
        </w:rPr>
        <w:t xml:space="preserve">iesione </w:t>
      </w:r>
      <w:r w:rsidRPr="006E3DFD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następującej</w:t>
      </w:r>
      <w:r w:rsidRPr="006E3DFD">
        <w:rPr>
          <w:rFonts w:ascii="Calibri" w:hAnsi="Calibri" w:cs="Calibri"/>
          <w:sz w:val="24"/>
          <w:szCs w:val="24"/>
        </w:rPr>
        <w:t xml:space="preserve"> form</w:t>
      </w:r>
      <w:r>
        <w:rPr>
          <w:rFonts w:ascii="Calibri" w:hAnsi="Calibri" w:cs="Calibri"/>
          <w:sz w:val="24"/>
          <w:szCs w:val="24"/>
        </w:rPr>
        <w:t>ie</w:t>
      </w:r>
      <w:r w:rsidRPr="006E3DF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………………….</w:t>
      </w: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6E3DFD">
        <w:rPr>
          <w:rFonts w:ascii="Calibri" w:hAnsi="Calibri" w:cs="Calibri"/>
          <w:sz w:val="24"/>
          <w:szCs w:val="24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76196E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</w:t>
      </w:r>
      <w:r>
        <w:rPr>
          <w:rFonts w:ascii="Calibri" w:hAnsi="Calibri" w:cs="Calibri"/>
          <w:sz w:val="24"/>
          <w:szCs w:val="24"/>
        </w:rPr>
        <w:t xml:space="preserve">. </w:t>
      </w:r>
      <w:r w:rsidRPr="006E3DFD">
        <w:rPr>
          <w:rFonts w:ascii="Calibri" w:hAnsi="Calibri" w:cs="Calibri"/>
          <w:sz w:val="24"/>
          <w:szCs w:val="24"/>
        </w:rPr>
        <w:t>Zamawiający zwraca zabezpieczenie w terminie 30 dni od dnia wykonania zamówienia i uznania przez zamawiającego za należycie wykonane.</w:t>
      </w:r>
    </w:p>
    <w:p w:rsidR="0076196E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 </w:t>
      </w:r>
      <w:r w:rsidRPr="006E3DFD">
        <w:rPr>
          <w:rFonts w:ascii="Calibri" w:hAnsi="Calibri" w:cs="Calibri"/>
          <w:sz w:val="24"/>
          <w:szCs w:val="24"/>
        </w:rPr>
        <w:t>Zamawiający pozostawia na zabezpieczenie roszczeń z tytułu rękojmi za wady lub gwarancji kwotę 30% zabezpieczenia.</w:t>
      </w: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</w:t>
      </w:r>
      <w:r w:rsidRPr="006E3DFD">
        <w:rPr>
          <w:rFonts w:ascii="Calibri" w:hAnsi="Calibri" w:cs="Calibri"/>
          <w:sz w:val="24"/>
          <w:szCs w:val="24"/>
        </w:rPr>
        <w:t>Kwota</w:t>
      </w:r>
      <w:r>
        <w:rPr>
          <w:rFonts w:ascii="Calibri" w:hAnsi="Calibri" w:cs="Calibri"/>
          <w:sz w:val="24"/>
          <w:szCs w:val="24"/>
        </w:rPr>
        <w:t xml:space="preserve"> 70 % zabezpieczenie</w:t>
      </w:r>
      <w:r w:rsidRPr="006E3DFD">
        <w:rPr>
          <w:rFonts w:ascii="Calibri" w:hAnsi="Calibri" w:cs="Calibri"/>
          <w:sz w:val="24"/>
          <w:szCs w:val="24"/>
        </w:rPr>
        <w:t xml:space="preserve"> jest zwracana nie później niż w 15. dniu po upływie okresu rękojmi za wady lub gwarancji.</w:t>
      </w:r>
    </w:p>
    <w:p w:rsidR="0076196E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</w:t>
      </w:r>
      <w:r w:rsidRPr="006E3DFD">
        <w:rPr>
          <w:rFonts w:ascii="Calibri" w:hAnsi="Calibri" w:cs="Calibri"/>
          <w:sz w:val="24"/>
          <w:szCs w:val="24"/>
        </w:rPr>
        <w:t>W trakcie realizacji umowy wykonawca może dokonać zmiany formy zabezpieczenia na jedną lub kilka form, o których mowa w art. 450 ust. 1 Pzp.</w:t>
      </w:r>
    </w:p>
    <w:p w:rsidR="0076196E" w:rsidRDefault="0076196E" w:rsidP="0076196E">
      <w:pPr>
        <w:rPr>
          <w:rFonts w:ascii="Calibri" w:hAnsi="Calibri" w:cs="Calibri"/>
          <w:sz w:val="24"/>
          <w:szCs w:val="24"/>
        </w:rPr>
      </w:pP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</w:t>
      </w:r>
      <w:r w:rsidRPr="006E3DFD">
        <w:rPr>
          <w:rFonts w:ascii="Calibri" w:hAnsi="Calibri" w:cs="Calibri"/>
          <w:sz w:val="24"/>
          <w:szCs w:val="24"/>
        </w:rPr>
        <w:t>Zmiana formy zabezpieczenia jest dokonywana z zachowaniem ciągłości zabezpieczenia i bez zmniejszenia jego wysokości.</w:t>
      </w:r>
    </w:p>
    <w:p w:rsidR="0076196E" w:rsidRPr="006E3DFD" w:rsidRDefault="0076196E" w:rsidP="0076196E">
      <w:pPr>
        <w:rPr>
          <w:rFonts w:ascii="Calibri" w:hAnsi="Calibri" w:cs="Calibri"/>
          <w:sz w:val="24"/>
          <w:szCs w:val="24"/>
        </w:rPr>
      </w:pPr>
    </w:p>
    <w:p w:rsidR="00741D52" w:rsidRPr="0076196E" w:rsidRDefault="0076196E" w:rsidP="007619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196E">
        <w:rPr>
          <w:rFonts w:asciiTheme="minorHAnsi" w:hAnsiTheme="minorHAnsi" w:cstheme="minorHAnsi"/>
          <w:b/>
          <w:sz w:val="24"/>
          <w:szCs w:val="24"/>
        </w:rPr>
        <w:t>§12 Postan</w:t>
      </w:r>
      <w:bookmarkStart w:id="0" w:name="_GoBack"/>
      <w:bookmarkEnd w:id="0"/>
      <w:r w:rsidRPr="0076196E">
        <w:rPr>
          <w:rFonts w:asciiTheme="minorHAnsi" w:hAnsiTheme="minorHAnsi" w:cstheme="minorHAnsi"/>
          <w:b/>
          <w:sz w:val="24"/>
          <w:szCs w:val="24"/>
        </w:rPr>
        <w:t>owienia końcowe.</w:t>
      </w:r>
    </w:p>
    <w:p w:rsidR="0076196E" w:rsidRPr="00DB5597" w:rsidRDefault="0076196E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1. W sprawach nie uregulowanych niniejszą umowa obowiązują przepisy Kodeksu Cywilnego.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2. Spory wynikłe z niniejszej umowy rozstrzygnie rzeczowo właściwy Sąd dla Zamawiającego.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3. Umowę sporządzono w dwóch jednobrzmiących egzemplarzach, po jednym egzemplarzu dla Zamawiającego i dla Wykonawcy.      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>4. Integralną częścią niniejszej umowy jest oferta Wykonawcy.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  <w:r w:rsidRPr="00DB5597">
        <w:rPr>
          <w:rFonts w:asciiTheme="minorHAnsi" w:hAnsiTheme="minorHAnsi" w:cstheme="minorHAnsi"/>
          <w:sz w:val="24"/>
          <w:szCs w:val="24"/>
        </w:rPr>
        <w:t xml:space="preserve">    </w:t>
      </w:r>
      <w:r w:rsidRPr="00DB559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41D52" w:rsidRPr="00DB5597" w:rsidRDefault="00741D52" w:rsidP="00741D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597">
        <w:rPr>
          <w:rFonts w:asciiTheme="minorHAnsi" w:hAnsiTheme="minorHAnsi" w:cstheme="minorHAnsi"/>
          <w:b/>
          <w:sz w:val="24"/>
          <w:szCs w:val="24"/>
        </w:rPr>
        <w:t>ZAMAWIAJĄCY</w:t>
      </w:r>
      <w:r w:rsidRPr="00DB5597">
        <w:rPr>
          <w:rFonts w:asciiTheme="minorHAnsi" w:hAnsiTheme="minorHAnsi" w:cstheme="minorHAnsi"/>
          <w:b/>
          <w:sz w:val="24"/>
          <w:szCs w:val="24"/>
        </w:rPr>
        <w:tab/>
      </w:r>
      <w:r w:rsidRPr="00DB5597">
        <w:rPr>
          <w:rFonts w:asciiTheme="minorHAnsi" w:hAnsiTheme="minorHAnsi" w:cstheme="minorHAnsi"/>
          <w:b/>
          <w:sz w:val="24"/>
          <w:szCs w:val="24"/>
        </w:rPr>
        <w:tab/>
      </w:r>
      <w:r w:rsidRPr="00DB5597">
        <w:rPr>
          <w:rFonts w:asciiTheme="minorHAnsi" w:hAnsiTheme="minorHAnsi" w:cstheme="minorHAnsi"/>
          <w:b/>
          <w:sz w:val="24"/>
          <w:szCs w:val="24"/>
        </w:rPr>
        <w:tab/>
      </w:r>
      <w:r w:rsidRPr="00DB5597">
        <w:rPr>
          <w:rFonts w:asciiTheme="minorHAnsi" w:hAnsiTheme="minorHAnsi" w:cstheme="minorHAnsi"/>
          <w:b/>
          <w:sz w:val="24"/>
          <w:szCs w:val="24"/>
        </w:rPr>
        <w:tab/>
      </w:r>
      <w:r w:rsidRPr="00DB5597">
        <w:rPr>
          <w:rFonts w:asciiTheme="minorHAnsi" w:hAnsiTheme="minorHAnsi" w:cstheme="minorHAnsi"/>
          <w:b/>
          <w:sz w:val="24"/>
          <w:szCs w:val="24"/>
        </w:rPr>
        <w:tab/>
      </w:r>
      <w:r w:rsidRPr="00DB5597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:rsidR="00741D52" w:rsidRPr="00DB5597" w:rsidRDefault="00741D52" w:rsidP="00741D52">
      <w:pPr>
        <w:rPr>
          <w:rFonts w:asciiTheme="minorHAnsi" w:hAnsiTheme="minorHAnsi" w:cstheme="minorHAnsi"/>
          <w:sz w:val="24"/>
          <w:szCs w:val="24"/>
        </w:rPr>
      </w:pPr>
    </w:p>
    <w:p w:rsidR="003D546E" w:rsidRPr="00DB5597" w:rsidRDefault="003D546E">
      <w:pPr>
        <w:rPr>
          <w:rFonts w:asciiTheme="minorHAnsi" w:hAnsiTheme="minorHAnsi" w:cstheme="minorHAnsi"/>
        </w:rPr>
      </w:pPr>
    </w:p>
    <w:sectPr w:rsidR="003D546E" w:rsidRPr="00DB5597" w:rsidSect="00D3492E">
      <w:headerReference w:type="default" r:id="rId7"/>
      <w:footerReference w:type="default" r:id="rId8"/>
      <w:pgSz w:w="11907" w:h="16840" w:code="9"/>
      <w:pgMar w:top="1276" w:right="1418" w:bottom="851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0B" w:rsidRDefault="00D4220B">
      <w:r>
        <w:separator/>
      </w:r>
    </w:p>
  </w:endnote>
  <w:endnote w:type="continuationSeparator" w:id="0">
    <w:p w:rsidR="00D4220B" w:rsidRDefault="00D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36" w:rsidRDefault="00741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196E">
      <w:rPr>
        <w:noProof/>
      </w:rPr>
      <w:t>1</w:t>
    </w:r>
    <w:r>
      <w:fldChar w:fldCharType="end"/>
    </w:r>
  </w:p>
  <w:p w:rsidR="00671836" w:rsidRDefault="00D42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0B" w:rsidRDefault="00D4220B">
      <w:r>
        <w:separator/>
      </w:r>
    </w:p>
  </w:footnote>
  <w:footnote w:type="continuationSeparator" w:id="0">
    <w:p w:rsidR="00D4220B" w:rsidRDefault="00D4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A4" w:rsidRDefault="009916A4" w:rsidP="00FA7F04">
    <w:pPr>
      <w:pStyle w:val="Nagwek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438892" wp14:editId="39DAECC8">
          <wp:simplePos x="0" y="0"/>
          <wp:positionH relativeFrom="margin">
            <wp:posOffset>5467350</wp:posOffset>
          </wp:positionH>
          <wp:positionV relativeFrom="paragraph">
            <wp:posOffset>-200025</wp:posOffset>
          </wp:positionV>
          <wp:extent cx="421005" cy="471805"/>
          <wp:effectExtent l="0" t="0" r="0" b="4445"/>
          <wp:wrapTight wrapText="bothSides">
            <wp:wrapPolygon edited="0">
              <wp:start x="0" y="0"/>
              <wp:lineTo x="0" y="20931"/>
              <wp:lineTo x="20525" y="20931"/>
              <wp:lineTo x="205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F04" w:rsidRDefault="00D4220B" w:rsidP="00FA7F04">
    <w:pPr>
      <w:pStyle w:val="Nagwek"/>
      <w:pBdr>
        <w:bottom w:val="single" w:sz="4" w:space="1" w:color="auto"/>
      </w:pBdr>
    </w:pPr>
  </w:p>
  <w:p w:rsidR="00FA7F04" w:rsidRDefault="00D42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B4A"/>
    <w:multiLevelType w:val="hybridMultilevel"/>
    <w:tmpl w:val="2404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7B5"/>
    <w:multiLevelType w:val="hybridMultilevel"/>
    <w:tmpl w:val="38F4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4FE4"/>
    <w:multiLevelType w:val="hybridMultilevel"/>
    <w:tmpl w:val="33AE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6DA"/>
    <w:multiLevelType w:val="hybridMultilevel"/>
    <w:tmpl w:val="CDF6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2EB6"/>
    <w:multiLevelType w:val="hybridMultilevel"/>
    <w:tmpl w:val="6648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2"/>
    <w:rsid w:val="0017618B"/>
    <w:rsid w:val="003D546E"/>
    <w:rsid w:val="00505D78"/>
    <w:rsid w:val="00595DA7"/>
    <w:rsid w:val="006E10B0"/>
    <w:rsid w:val="00741D52"/>
    <w:rsid w:val="0076196E"/>
    <w:rsid w:val="009916A4"/>
    <w:rsid w:val="00B440E5"/>
    <w:rsid w:val="00BA299B"/>
    <w:rsid w:val="00C1554B"/>
    <w:rsid w:val="00C22F35"/>
    <w:rsid w:val="00C75210"/>
    <w:rsid w:val="00D04877"/>
    <w:rsid w:val="00D3492E"/>
    <w:rsid w:val="00D4220B"/>
    <w:rsid w:val="00DB5597"/>
    <w:rsid w:val="00D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E57D7-9906-4D88-98DE-837C5F4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D5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41D52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741D52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440E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A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2034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8</cp:revision>
  <cp:lastPrinted>2021-12-14T07:41:00Z</cp:lastPrinted>
  <dcterms:created xsi:type="dcterms:W3CDTF">2021-12-14T11:46:00Z</dcterms:created>
  <dcterms:modified xsi:type="dcterms:W3CDTF">2022-11-10T15:34:00Z</dcterms:modified>
</cp:coreProperties>
</file>