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1EDE" w14:textId="77777777" w:rsidR="003F5F4C" w:rsidRPr="00F23BF4" w:rsidRDefault="003F5F4C" w:rsidP="003F5F4C">
      <w:pPr>
        <w:pStyle w:val="Nagwek2"/>
        <w:rPr>
          <w:rFonts w:ascii="Palatino Linotype" w:hAnsi="Palatino Linotype"/>
          <w:sz w:val="24"/>
        </w:rPr>
      </w:pPr>
      <w:r w:rsidRPr="00F23BF4">
        <w:rPr>
          <w:rFonts w:ascii="Palatino Linotype" w:hAnsi="Palatino Linotype"/>
          <w:sz w:val="24"/>
        </w:rPr>
        <w:t>Starostwo Powiatowe w Ustrzykach Dolnych</w:t>
      </w:r>
    </w:p>
    <w:p w14:paraId="7B321EEF" w14:textId="77777777" w:rsidR="00E2395E" w:rsidRPr="00F23BF4" w:rsidRDefault="00E2395E" w:rsidP="00E2395E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F23BF4">
        <w:rPr>
          <w:rFonts w:ascii="Palatino Linotype" w:hAnsi="Palatino Linotype"/>
          <w:b/>
          <w:bCs/>
          <w:i/>
          <w:iCs/>
          <w:sz w:val="18"/>
          <w:szCs w:val="18"/>
        </w:rPr>
        <w:t>ul. Bełska Nr 22, 38-700 Ustrzyki Dolne</w:t>
      </w:r>
    </w:p>
    <w:p w14:paraId="4CD9B36E" w14:textId="77777777" w:rsidR="003F5F4C" w:rsidRPr="00BD1D60" w:rsidRDefault="00526878" w:rsidP="00F1594B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</w:pPr>
      <w:r w:rsidRPr="00BD1D60"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  <w:t>tel. (013) 471-25-00</w:t>
      </w:r>
      <w:r w:rsidR="0046210B" w:rsidRPr="00BD1D60"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  <w:t xml:space="preserve">, </w:t>
      </w:r>
      <w:r w:rsidR="003F5F4C" w:rsidRPr="00BD1D60"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  <w:t>fax</w:t>
      </w:r>
      <w:r w:rsidR="0046210B" w:rsidRPr="00BD1D60"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  <w:t>.</w:t>
      </w:r>
      <w:r w:rsidR="003F5F4C" w:rsidRPr="00BD1D60">
        <w:rPr>
          <w:rFonts w:ascii="Palatino Linotype" w:hAnsi="Palatino Linotype"/>
          <w:b/>
          <w:bCs/>
          <w:i/>
          <w:iCs/>
          <w:sz w:val="18"/>
          <w:szCs w:val="18"/>
          <w:lang w:val="en-AU"/>
        </w:rPr>
        <w:t xml:space="preserve"> (013) 471-10-73</w:t>
      </w:r>
    </w:p>
    <w:p w14:paraId="654F9816" w14:textId="77777777" w:rsidR="008F7DB6" w:rsidRPr="00901891" w:rsidRDefault="008F7DB6" w:rsidP="008F7DB6">
      <w:pPr>
        <w:jc w:val="center"/>
        <w:rPr>
          <w:b/>
          <w:sz w:val="22"/>
          <w:szCs w:val="22"/>
          <w:lang w:val="en-US"/>
        </w:rPr>
      </w:pPr>
      <w:r w:rsidRPr="00901891">
        <w:rPr>
          <w:b/>
          <w:bCs/>
          <w:sz w:val="22"/>
          <w:szCs w:val="22"/>
          <w:lang w:val="en-US"/>
        </w:rPr>
        <w:t xml:space="preserve">e-mail: </w:t>
      </w:r>
      <w:hyperlink r:id="rId5" w:history="1">
        <w:r w:rsidRPr="008D3378">
          <w:rPr>
            <w:rStyle w:val="Hipercze"/>
            <w:b/>
            <w:bCs/>
            <w:sz w:val="22"/>
            <w:szCs w:val="22"/>
            <w:lang w:val="en-US"/>
          </w:rPr>
          <w:t>powiat@bieszczadzki.pl</w:t>
        </w:r>
      </w:hyperlink>
    </w:p>
    <w:p w14:paraId="6C27A6E4" w14:textId="2CA9D0F9" w:rsidR="003F5F4C" w:rsidRPr="00BD1D60" w:rsidRDefault="003F5F4C" w:rsidP="003F5F4C">
      <w:pPr>
        <w:pStyle w:val="Nagwek7"/>
        <w:rPr>
          <w:szCs w:val="28"/>
        </w:rPr>
      </w:pPr>
      <w:r w:rsidRPr="00BD1D60">
        <w:rPr>
          <w:sz w:val="26"/>
          <w:szCs w:val="26"/>
        </w:rPr>
        <w:t>KARTA</w:t>
      </w:r>
      <w:r w:rsidRPr="00BD1D60">
        <w:rPr>
          <w:szCs w:val="28"/>
        </w:rPr>
        <w:t xml:space="preserve"> USŁUG Nr </w:t>
      </w:r>
      <w:r w:rsidR="00A32786" w:rsidRPr="00BD1D60">
        <w:rPr>
          <w:szCs w:val="28"/>
        </w:rPr>
        <w:t>GN</w:t>
      </w:r>
      <w:r w:rsidR="00BD1D60" w:rsidRPr="00BD1D60">
        <w:rPr>
          <w:szCs w:val="28"/>
        </w:rPr>
        <w:t>.</w:t>
      </w:r>
      <w:r w:rsidR="00BD1D60">
        <w:rPr>
          <w:szCs w:val="28"/>
        </w:rPr>
        <w:t>2</w:t>
      </w:r>
      <w:r w:rsidR="00F35CFF" w:rsidRPr="00BD1D60">
        <w:rPr>
          <w:szCs w:val="28"/>
        </w:rPr>
        <w:t>.2020</w:t>
      </w:r>
    </w:p>
    <w:p w14:paraId="483A7AFA" w14:textId="77777777" w:rsidR="00FA384A" w:rsidRPr="00BD1D60" w:rsidRDefault="00FA384A" w:rsidP="00FA384A">
      <w:pPr>
        <w:rPr>
          <w:sz w:val="10"/>
          <w:szCs w:val="10"/>
        </w:rPr>
      </w:pPr>
    </w:p>
    <w:p w14:paraId="068CB64B" w14:textId="77777777" w:rsidR="003F5F4C" w:rsidRPr="00F23BF4" w:rsidRDefault="003F5F4C" w:rsidP="00F1594B">
      <w:pPr>
        <w:pStyle w:val="Nagwek8"/>
        <w:rPr>
          <w:b/>
          <w:i/>
          <w:sz w:val="26"/>
          <w:szCs w:val="26"/>
        </w:rPr>
      </w:pPr>
      <w:r w:rsidRPr="00F23BF4">
        <w:rPr>
          <w:b/>
          <w:i/>
          <w:sz w:val="26"/>
          <w:szCs w:val="26"/>
        </w:rPr>
        <w:t xml:space="preserve">Wydział </w:t>
      </w:r>
      <w:r w:rsidRPr="004D3B6C">
        <w:rPr>
          <w:b/>
          <w:i/>
          <w:sz w:val="24"/>
        </w:rPr>
        <w:t>Geodezji</w:t>
      </w:r>
      <w:r w:rsidRPr="00F23BF4">
        <w:rPr>
          <w:b/>
          <w:i/>
          <w:sz w:val="26"/>
          <w:szCs w:val="26"/>
        </w:rPr>
        <w:t xml:space="preserve"> i Gospodarki Nieruchomościami</w:t>
      </w:r>
    </w:p>
    <w:p w14:paraId="5F3A1D2E" w14:textId="77777777" w:rsidR="00FA384A" w:rsidRPr="00FA384A" w:rsidRDefault="00FA384A" w:rsidP="00FA384A">
      <w:pPr>
        <w:rPr>
          <w:sz w:val="10"/>
          <w:szCs w:val="10"/>
        </w:rPr>
      </w:pPr>
    </w:p>
    <w:tbl>
      <w:tblPr>
        <w:tblpPr w:leftFromText="141" w:rightFromText="141" w:vertAnchor="text" w:horzAnchor="margin" w:tblpX="421" w:tblpY="76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  <w:gridCol w:w="6262"/>
      </w:tblGrid>
      <w:tr w:rsidR="003F5F4C" w:rsidRPr="00517D67" w14:paraId="458920F3" w14:textId="77777777" w:rsidTr="005E4E3A">
        <w:tc>
          <w:tcPr>
            <w:tcW w:w="2950" w:type="dxa"/>
            <w:vAlign w:val="center"/>
          </w:tcPr>
          <w:p w14:paraId="537E67EB" w14:textId="77777777" w:rsidR="003F5F4C" w:rsidRPr="00517D67" w:rsidRDefault="003F5F4C" w:rsidP="005E4E3A">
            <w:pPr>
              <w:pStyle w:val="Nagwek3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i/>
                <w:sz w:val="22"/>
                <w:szCs w:val="22"/>
              </w:rPr>
              <w:t>Nazwa usługi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3658607" w14:textId="77777777" w:rsidR="003F5F4C" w:rsidRPr="00517D67" w:rsidRDefault="003F5F4C" w:rsidP="005E4E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D67">
              <w:rPr>
                <w:b/>
                <w:bCs/>
                <w:color w:val="000000"/>
                <w:spacing w:val="-6"/>
                <w:sz w:val="22"/>
                <w:szCs w:val="22"/>
              </w:rPr>
              <w:t>Wydawanie kopii mapy ewidencyjnej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459" w14:textId="77777777" w:rsidR="003F5F4C" w:rsidRPr="00517D67" w:rsidRDefault="003F5F4C" w:rsidP="005E4E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5F4C" w:rsidRPr="00517D67" w14:paraId="69C321E9" w14:textId="77777777" w:rsidTr="005E4E3A">
        <w:trPr>
          <w:trHeight w:val="637"/>
        </w:trPr>
        <w:tc>
          <w:tcPr>
            <w:tcW w:w="2950" w:type="dxa"/>
            <w:vAlign w:val="center"/>
          </w:tcPr>
          <w:p w14:paraId="38C1E338" w14:textId="77777777" w:rsidR="003F5F4C" w:rsidRPr="00517D67" w:rsidRDefault="003F5F4C" w:rsidP="005E4E3A">
            <w:pPr>
              <w:pStyle w:val="Nagwek3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Osoba właściwa do załatwienia sprawy :</w:t>
            </w:r>
          </w:p>
          <w:p w14:paraId="0136A620" w14:textId="77777777" w:rsidR="003F5F4C" w:rsidRPr="00517D67" w:rsidRDefault="003F5F4C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288FD7BE" w14:textId="77777777" w:rsidR="008476D1" w:rsidRPr="00517D67" w:rsidRDefault="008476D1" w:rsidP="005E4E3A">
            <w:pPr>
              <w:shd w:val="clear" w:color="auto" w:fill="FFFFFF"/>
              <w:ind w:right="254" w:firstLine="24"/>
              <w:rPr>
                <w:color w:val="000000"/>
                <w:spacing w:val="-3"/>
                <w:sz w:val="22"/>
                <w:szCs w:val="22"/>
              </w:rPr>
            </w:pPr>
            <w:r w:rsidRPr="00517D67">
              <w:rPr>
                <w:color w:val="000000"/>
                <w:spacing w:val="-3"/>
                <w:sz w:val="22"/>
                <w:szCs w:val="22"/>
              </w:rPr>
              <w:t xml:space="preserve">Maria Zdeb - Inspektor </w:t>
            </w:r>
          </w:p>
          <w:p w14:paraId="31545DC1" w14:textId="77D4121C" w:rsidR="008476D1" w:rsidRPr="00517D67" w:rsidRDefault="0007631C" w:rsidP="005E4E3A">
            <w:pPr>
              <w:shd w:val="clear" w:color="auto" w:fill="FFFFFF"/>
              <w:ind w:right="254" w:firstLine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Kacper Lenard</w:t>
            </w:r>
            <w:r w:rsidR="008476D1" w:rsidRPr="00517D67">
              <w:rPr>
                <w:color w:val="000000"/>
                <w:spacing w:val="-3"/>
                <w:sz w:val="22"/>
                <w:szCs w:val="22"/>
              </w:rPr>
              <w:t xml:space="preserve"> – </w:t>
            </w:r>
            <w:r>
              <w:rPr>
                <w:color w:val="000000"/>
                <w:spacing w:val="-3"/>
                <w:sz w:val="22"/>
                <w:szCs w:val="22"/>
              </w:rPr>
              <w:t>Pomoc administracyjna</w:t>
            </w:r>
          </w:p>
          <w:p w14:paraId="0C9D9044" w14:textId="77777777" w:rsidR="008476D1" w:rsidRPr="00517D67" w:rsidRDefault="001F4E23" w:rsidP="005E4E3A">
            <w:pPr>
              <w:ind w:firstLine="24"/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Tadeusz Piskorek – I</w:t>
            </w:r>
            <w:r w:rsidR="008476D1" w:rsidRPr="00517D67">
              <w:rPr>
                <w:sz w:val="22"/>
                <w:szCs w:val="22"/>
              </w:rPr>
              <w:t>nspektor</w:t>
            </w:r>
          </w:p>
          <w:p w14:paraId="13B4460D" w14:textId="77777777" w:rsidR="003F5F4C" w:rsidRPr="00517D67" w:rsidRDefault="008476D1" w:rsidP="005E4E3A">
            <w:pPr>
              <w:widowControl w:val="0"/>
              <w:contextualSpacing/>
              <w:rPr>
                <w:sz w:val="22"/>
                <w:szCs w:val="22"/>
              </w:rPr>
            </w:pPr>
            <w:r w:rsidRPr="00517D67">
              <w:rPr>
                <w:color w:val="000000"/>
                <w:spacing w:val="-4"/>
                <w:sz w:val="22"/>
                <w:szCs w:val="22"/>
              </w:rPr>
              <w:t xml:space="preserve">ul. Pionierska 10, </w:t>
            </w:r>
            <w:r w:rsidRPr="00517D67">
              <w:rPr>
                <w:color w:val="000000"/>
                <w:spacing w:val="-2"/>
                <w:sz w:val="22"/>
                <w:szCs w:val="22"/>
              </w:rPr>
              <w:t xml:space="preserve">parter, pok. Nr 11, tel. </w:t>
            </w:r>
            <w:r w:rsidR="00526878" w:rsidRPr="00517D67">
              <w:rPr>
                <w:color w:val="000000"/>
                <w:spacing w:val="-2"/>
                <w:sz w:val="22"/>
                <w:szCs w:val="22"/>
              </w:rPr>
              <w:t>(013) 471-25-39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02B8B" w14:textId="77777777" w:rsidR="003F5F4C" w:rsidRPr="00517D67" w:rsidRDefault="003F5F4C" w:rsidP="005E4E3A">
            <w:pPr>
              <w:rPr>
                <w:sz w:val="22"/>
                <w:szCs w:val="22"/>
              </w:rPr>
            </w:pPr>
          </w:p>
        </w:tc>
      </w:tr>
      <w:tr w:rsidR="003F5F4C" w:rsidRPr="00517D67" w14:paraId="50D9883A" w14:textId="77777777" w:rsidTr="005E4E3A">
        <w:trPr>
          <w:trHeight w:val="1037"/>
        </w:trPr>
        <w:tc>
          <w:tcPr>
            <w:tcW w:w="2950" w:type="dxa"/>
            <w:vAlign w:val="center"/>
          </w:tcPr>
          <w:p w14:paraId="7DF8E8DB" w14:textId="77777777" w:rsidR="003F5F4C" w:rsidRPr="00517D67" w:rsidRDefault="003F5F4C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Podstawa prawna :</w:t>
            </w:r>
          </w:p>
          <w:p w14:paraId="510A0FCB" w14:textId="77777777" w:rsidR="003F5F4C" w:rsidRPr="00517D67" w:rsidRDefault="003F5F4C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0A0CD0DE" w14:textId="77777777" w:rsidR="00CA71F9" w:rsidRPr="00517D67" w:rsidRDefault="00CA71F9" w:rsidP="005E4E3A">
            <w:pPr>
              <w:numPr>
                <w:ilvl w:val="0"/>
                <w:numId w:val="9"/>
              </w:numPr>
              <w:shd w:val="clear" w:color="auto" w:fill="FFFFFF"/>
              <w:ind w:right="58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3"/>
                <w:sz w:val="22"/>
                <w:szCs w:val="22"/>
              </w:rPr>
              <w:t>Ustawa z dnia 1</w:t>
            </w:r>
            <w:r w:rsidR="00517D67">
              <w:rPr>
                <w:color w:val="000000"/>
                <w:spacing w:val="-3"/>
                <w:sz w:val="22"/>
                <w:szCs w:val="22"/>
              </w:rPr>
              <w:t>7 maja 1989 r. Prawo Geodezyjne</w:t>
            </w:r>
            <w:r w:rsidR="00517D67">
              <w:rPr>
                <w:color w:val="000000"/>
                <w:spacing w:val="-3"/>
                <w:sz w:val="22"/>
                <w:szCs w:val="22"/>
              </w:rPr>
              <w:br/>
            </w:r>
            <w:r w:rsidRPr="00517D67">
              <w:rPr>
                <w:color w:val="000000"/>
                <w:spacing w:val="-3"/>
                <w:sz w:val="22"/>
                <w:szCs w:val="22"/>
              </w:rPr>
              <w:t>i Kartograficzne</w:t>
            </w:r>
            <w:r w:rsidR="00517D6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517D67">
              <w:rPr>
                <w:color w:val="000000"/>
                <w:spacing w:val="-3"/>
                <w:sz w:val="22"/>
                <w:szCs w:val="22"/>
              </w:rPr>
              <w:t xml:space="preserve">(t.j. Dz. U. z </w:t>
            </w:r>
            <w:r w:rsidRPr="00517D67">
              <w:rPr>
                <w:color w:val="1B1B1B"/>
                <w:sz w:val="22"/>
                <w:szCs w:val="22"/>
                <w:shd w:val="clear" w:color="auto" w:fill="FFFFFF"/>
              </w:rPr>
              <w:t>2020 poz. 276</w:t>
            </w:r>
            <w:r w:rsidRPr="00517D67">
              <w:rPr>
                <w:color w:val="000000"/>
                <w:spacing w:val="-3"/>
                <w:sz w:val="22"/>
                <w:szCs w:val="22"/>
              </w:rPr>
              <w:t xml:space="preserve"> ze zm.)</w:t>
            </w:r>
          </w:p>
          <w:p w14:paraId="28B57A44" w14:textId="390AA947" w:rsidR="003F5F4C" w:rsidRPr="0007631C" w:rsidRDefault="0007631C" w:rsidP="005E4E3A">
            <w:pPr>
              <w:numPr>
                <w:ilvl w:val="0"/>
                <w:numId w:val="9"/>
              </w:numPr>
              <w:shd w:val="clear" w:color="auto" w:fill="FFFFFF"/>
              <w:ind w:right="58"/>
              <w:rPr>
                <w:sz w:val="22"/>
                <w:szCs w:val="22"/>
              </w:rPr>
            </w:pPr>
            <w:r w:rsidRPr="0007631C">
              <w:rPr>
                <w:rStyle w:val="inline"/>
                <w:sz w:val="22"/>
                <w:szCs w:val="22"/>
              </w:rPr>
              <w:t>Rozporządzenie Ministra Rozwoju z dnia 28 lipca 2020 r.</w:t>
            </w:r>
            <w:r>
              <w:rPr>
                <w:rStyle w:val="inline"/>
                <w:sz w:val="22"/>
                <w:szCs w:val="22"/>
              </w:rPr>
              <w:br/>
            </w:r>
            <w:r w:rsidRPr="0007631C">
              <w:rPr>
                <w:rStyle w:val="inline"/>
                <w:sz w:val="22"/>
                <w:szCs w:val="22"/>
              </w:rPr>
              <w:t>w sprawie wzorów wniosków o udostępnienie materiałów państwowego zasobu geodezyjnego</w:t>
            </w:r>
            <w:r>
              <w:rPr>
                <w:rStyle w:val="inline"/>
                <w:sz w:val="22"/>
                <w:szCs w:val="22"/>
              </w:rPr>
              <w:t xml:space="preserve"> </w:t>
            </w:r>
            <w:r w:rsidRPr="0007631C">
              <w:rPr>
                <w:rStyle w:val="inline"/>
                <w:sz w:val="22"/>
                <w:szCs w:val="22"/>
              </w:rPr>
              <w:t>i kartograficznego, licencji i Dokumentu Obliczenia Opłaty, a także sposobu wydawania licencji (t.j. Dz. U. z 2020 r. poz.1322)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03D39" w14:textId="77777777" w:rsidR="003F5F4C" w:rsidRPr="00517D67" w:rsidRDefault="003F5F4C" w:rsidP="005E4E3A">
            <w:pPr>
              <w:ind w:left="-70"/>
              <w:rPr>
                <w:sz w:val="22"/>
                <w:szCs w:val="22"/>
              </w:rPr>
            </w:pPr>
          </w:p>
        </w:tc>
      </w:tr>
      <w:tr w:rsidR="00F412B0" w:rsidRPr="00517D67" w14:paraId="6AC876CB" w14:textId="77777777" w:rsidTr="005E4E3A">
        <w:tc>
          <w:tcPr>
            <w:tcW w:w="2950" w:type="dxa"/>
            <w:vAlign w:val="center"/>
          </w:tcPr>
          <w:p w14:paraId="444BEEB7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Wymagane dokumenty: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011AD8F" w14:textId="77777777" w:rsidR="00F412B0" w:rsidRPr="00517D67" w:rsidRDefault="00F412B0" w:rsidP="005E4E3A">
            <w:pPr>
              <w:shd w:val="clear" w:color="auto" w:fill="FFFFFF"/>
              <w:tabs>
                <w:tab w:val="left" w:pos="6122"/>
              </w:tabs>
              <w:ind w:hanging="14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3"/>
                <w:sz w:val="22"/>
                <w:szCs w:val="22"/>
              </w:rPr>
              <w:t>Pisemny wniosek osoby uprawnionej na ustalonym formularzu.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C20F0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  <w:tr w:rsidR="00F412B0" w:rsidRPr="00517D67" w14:paraId="0130BFCC" w14:textId="77777777" w:rsidTr="005E4E3A">
        <w:tc>
          <w:tcPr>
            <w:tcW w:w="2950" w:type="dxa"/>
            <w:vAlign w:val="center"/>
          </w:tcPr>
          <w:p w14:paraId="27824142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Opłaty :</w:t>
            </w:r>
          </w:p>
          <w:p w14:paraId="4B0E5007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7F20E838" w14:textId="77777777" w:rsidR="004C2403" w:rsidRPr="00517D67" w:rsidRDefault="004C2403" w:rsidP="005E4E3A">
            <w:pPr>
              <w:shd w:val="clear" w:color="auto" w:fill="FFFFFF"/>
              <w:rPr>
                <w:rStyle w:val="menuopisloc"/>
                <w:b/>
                <w:sz w:val="22"/>
                <w:szCs w:val="22"/>
              </w:rPr>
            </w:pPr>
            <w:r w:rsidRPr="00517D67">
              <w:rPr>
                <w:rStyle w:val="inline"/>
                <w:b/>
                <w:sz w:val="22"/>
                <w:szCs w:val="22"/>
              </w:rPr>
              <w:t>Opłatę pobiera się przed wydaniem dokumentu.</w:t>
            </w:r>
          </w:p>
          <w:p w14:paraId="2C7997B8" w14:textId="77777777" w:rsidR="009938A9" w:rsidRPr="00517D67" w:rsidRDefault="009938A9" w:rsidP="005E4E3A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Opłata za udostępnienie map według załącznika do ustawy</w:t>
            </w:r>
            <w:r w:rsidR="00517D67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>z dnia</w:t>
            </w:r>
            <w:r w:rsidR="00517D67">
              <w:rPr>
                <w:sz w:val="22"/>
                <w:szCs w:val="22"/>
              </w:rPr>
              <w:br/>
            </w:r>
            <w:r w:rsidRPr="00517D67">
              <w:rPr>
                <w:sz w:val="22"/>
                <w:szCs w:val="22"/>
              </w:rPr>
              <w:t>17 maja 1989r. Prawo geodez</w:t>
            </w:r>
            <w:r w:rsidR="00F23BF4" w:rsidRPr="00517D67">
              <w:rPr>
                <w:sz w:val="22"/>
                <w:szCs w:val="22"/>
              </w:rPr>
              <w:t>yjne</w:t>
            </w:r>
            <w:r w:rsidR="004B613E" w:rsidRPr="00517D67">
              <w:rPr>
                <w:sz w:val="22"/>
                <w:szCs w:val="22"/>
              </w:rPr>
              <w:t xml:space="preserve"> </w:t>
            </w:r>
            <w:r w:rsidR="00517D67">
              <w:rPr>
                <w:sz w:val="22"/>
                <w:szCs w:val="22"/>
              </w:rPr>
              <w:t>i kartograficzne</w:t>
            </w:r>
            <w:r w:rsidR="00517D67">
              <w:rPr>
                <w:sz w:val="22"/>
                <w:szCs w:val="22"/>
              </w:rPr>
              <w:br/>
            </w:r>
            <w:r w:rsidR="00526878" w:rsidRPr="00517D67">
              <w:rPr>
                <w:sz w:val="22"/>
                <w:szCs w:val="22"/>
              </w:rPr>
              <w:t>(</w:t>
            </w:r>
            <w:r w:rsidR="004B613E" w:rsidRPr="00517D67">
              <w:rPr>
                <w:sz w:val="22"/>
                <w:szCs w:val="22"/>
              </w:rPr>
              <w:t>t.j.</w:t>
            </w:r>
            <w:r w:rsidR="00526878" w:rsidRPr="00517D67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 xml:space="preserve">Dz. </w:t>
            </w:r>
            <w:r w:rsidR="006F3CA7" w:rsidRPr="00517D67">
              <w:rPr>
                <w:sz w:val="22"/>
                <w:szCs w:val="22"/>
              </w:rPr>
              <w:t xml:space="preserve">U. z </w:t>
            </w:r>
            <w:r w:rsidR="00220E2B" w:rsidRPr="00517D67">
              <w:rPr>
                <w:sz w:val="22"/>
                <w:szCs w:val="22"/>
              </w:rPr>
              <w:t>2020</w:t>
            </w:r>
            <w:r w:rsidR="006F3CA7" w:rsidRPr="00517D67">
              <w:rPr>
                <w:sz w:val="22"/>
                <w:szCs w:val="22"/>
              </w:rPr>
              <w:t xml:space="preserve"> r.</w:t>
            </w:r>
            <w:r w:rsidR="00517D67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 xml:space="preserve">poz. </w:t>
            </w:r>
            <w:r w:rsidR="004B613E" w:rsidRPr="00517D67">
              <w:rPr>
                <w:sz w:val="22"/>
                <w:szCs w:val="22"/>
              </w:rPr>
              <w:t>2</w:t>
            </w:r>
            <w:r w:rsidR="00220E2B" w:rsidRPr="00517D67">
              <w:rPr>
                <w:sz w:val="22"/>
                <w:szCs w:val="22"/>
              </w:rPr>
              <w:t>76</w:t>
            </w:r>
            <w:r w:rsidR="004B613E" w:rsidRPr="00517D67">
              <w:rPr>
                <w:sz w:val="22"/>
                <w:szCs w:val="22"/>
              </w:rPr>
              <w:t xml:space="preserve"> ze</w:t>
            </w:r>
            <w:r w:rsidRPr="00517D67">
              <w:rPr>
                <w:sz w:val="22"/>
                <w:szCs w:val="22"/>
              </w:rPr>
              <w:t xml:space="preserve"> zm.) - tabela nr 10 i nr 13.</w:t>
            </w:r>
          </w:p>
          <w:p w14:paraId="4FBE2C8F" w14:textId="77777777" w:rsidR="008C490C" w:rsidRPr="00517D67" w:rsidRDefault="008C490C" w:rsidP="005E4E3A">
            <w:pPr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Zgodnie z art. 40 c ustawy Prawo geodezyjne i kartograficzne</w:t>
            </w:r>
            <w:r w:rsidR="00552903" w:rsidRPr="00517D67">
              <w:rPr>
                <w:sz w:val="22"/>
                <w:szCs w:val="22"/>
              </w:rPr>
              <w:t>,</w:t>
            </w:r>
            <w:r w:rsidRPr="00517D67">
              <w:rPr>
                <w:sz w:val="22"/>
                <w:szCs w:val="22"/>
              </w:rPr>
              <w:t xml:space="preserve"> organ wraz</w:t>
            </w:r>
            <w:r w:rsidR="00517D67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 xml:space="preserve">z udostępnionymi materiałami zasobu wydaje podmiotom </w:t>
            </w:r>
            <w:r w:rsidRPr="00517D67">
              <w:rPr>
                <w:b/>
                <w:sz w:val="22"/>
                <w:szCs w:val="22"/>
              </w:rPr>
              <w:t>licencj</w:t>
            </w:r>
            <w:r w:rsidR="001F3E6A" w:rsidRPr="00517D67">
              <w:rPr>
                <w:b/>
                <w:sz w:val="22"/>
                <w:szCs w:val="22"/>
              </w:rPr>
              <w:t>ę</w:t>
            </w:r>
            <w:r w:rsidRPr="00517D67">
              <w:rPr>
                <w:sz w:val="22"/>
                <w:szCs w:val="22"/>
              </w:rPr>
              <w:t>, która określa uprawnienia dotyczące możliwości wykorzystywania danych.</w:t>
            </w:r>
          </w:p>
          <w:p w14:paraId="4DC04510" w14:textId="77777777" w:rsidR="008C490C" w:rsidRPr="00517D67" w:rsidRDefault="008C490C" w:rsidP="005E4E3A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 xml:space="preserve">Podmioty, które wykorzystują materiały </w:t>
            </w:r>
            <w:r w:rsidR="00F23BF4" w:rsidRPr="00517D67">
              <w:rPr>
                <w:sz w:val="22"/>
                <w:szCs w:val="22"/>
              </w:rPr>
              <w:t>zasobu, zamieszczają</w:t>
            </w:r>
            <w:r w:rsidR="00517D67">
              <w:rPr>
                <w:sz w:val="22"/>
                <w:szCs w:val="22"/>
              </w:rPr>
              <w:br/>
            </w:r>
            <w:r w:rsidRPr="00517D67">
              <w:rPr>
                <w:sz w:val="22"/>
                <w:szCs w:val="22"/>
              </w:rPr>
              <w:t>w publikowanych opracowaniach informacje o źródle pochodzenia użytego materiału.</w:t>
            </w:r>
          </w:p>
          <w:p w14:paraId="64264BDB" w14:textId="77777777" w:rsidR="004C2403" w:rsidRPr="00517D67" w:rsidRDefault="004C2403" w:rsidP="005E4E3A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Wysłanie materiałów zasobu pod wskazany adres jest odpłatne.</w:t>
            </w:r>
          </w:p>
          <w:p w14:paraId="3639806C" w14:textId="77777777" w:rsidR="00216FB2" w:rsidRPr="00517D67" w:rsidRDefault="00216FB2" w:rsidP="005E4E3A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517D67">
              <w:rPr>
                <w:color w:val="000000"/>
                <w:spacing w:val="-4"/>
                <w:sz w:val="22"/>
                <w:szCs w:val="22"/>
              </w:rPr>
              <w:t>Wpłaty gotówkowe przyjmują i nie pobierają żadnych prowizji:</w:t>
            </w:r>
          </w:p>
          <w:p w14:paraId="57008999" w14:textId="77777777" w:rsidR="001F3E6A" w:rsidRPr="00517D67" w:rsidRDefault="00216FB2" w:rsidP="005E4E3A">
            <w:pPr>
              <w:rPr>
                <w:color w:val="000000"/>
                <w:spacing w:val="-4"/>
                <w:sz w:val="22"/>
                <w:szCs w:val="22"/>
              </w:rPr>
            </w:pPr>
            <w:r w:rsidRPr="00517D67">
              <w:rPr>
                <w:color w:val="000000"/>
                <w:spacing w:val="-3"/>
                <w:sz w:val="22"/>
                <w:szCs w:val="22"/>
              </w:rPr>
              <w:t xml:space="preserve">Bieszczadzki Bank Spółdzielczy w Ustrzykach Dolnych ul. Bełska 12 oraz Kasa Starostwa </w:t>
            </w:r>
            <w:r w:rsidRPr="00517D67">
              <w:rPr>
                <w:color w:val="000000"/>
                <w:spacing w:val="-4"/>
                <w:sz w:val="22"/>
                <w:szCs w:val="22"/>
              </w:rPr>
              <w:t>Powiatowego w U</w:t>
            </w:r>
            <w:r w:rsidR="00F23BF4" w:rsidRPr="00517D67">
              <w:rPr>
                <w:color w:val="000000"/>
                <w:spacing w:val="-4"/>
                <w:sz w:val="22"/>
                <w:szCs w:val="22"/>
              </w:rPr>
              <w:t>strzykach Dolnych ul. Bełska 22</w:t>
            </w:r>
            <w:r w:rsidR="001F3E6A" w:rsidRPr="00517D67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14:paraId="4AAB8EAB" w14:textId="77777777" w:rsidR="00F412B0" w:rsidRPr="00517D67" w:rsidRDefault="00216FB2" w:rsidP="005E4E3A">
            <w:pPr>
              <w:rPr>
                <w:b/>
                <w:sz w:val="22"/>
                <w:szCs w:val="22"/>
              </w:rPr>
            </w:pPr>
            <w:r w:rsidRPr="00517D67">
              <w:rPr>
                <w:color w:val="000000"/>
                <w:spacing w:val="-4"/>
                <w:sz w:val="22"/>
                <w:szCs w:val="22"/>
              </w:rPr>
              <w:t xml:space="preserve">Wpłaty bezgotówkowe należy wpłacać na </w:t>
            </w:r>
            <w:r w:rsidRPr="00517D67">
              <w:rPr>
                <w:sz w:val="22"/>
                <w:szCs w:val="22"/>
              </w:rPr>
              <w:t>numer konta bankowego:</w:t>
            </w:r>
            <w:r w:rsidR="001F3E6A" w:rsidRPr="00517D67">
              <w:rPr>
                <w:sz w:val="22"/>
                <w:szCs w:val="22"/>
              </w:rPr>
              <w:br/>
            </w:r>
            <w:r w:rsidRPr="00517D67">
              <w:rPr>
                <w:b/>
                <w:sz w:val="22"/>
                <w:szCs w:val="22"/>
              </w:rPr>
              <w:t>29 8621 0007 2001 0006 3249 0001</w:t>
            </w:r>
          </w:p>
          <w:p w14:paraId="328D1907" w14:textId="77777777" w:rsidR="00756519" w:rsidRPr="00517D67" w:rsidRDefault="00756519" w:rsidP="005E4E3A">
            <w:pPr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Wpłaty bezgotówkowe można wpłacać</w:t>
            </w:r>
            <w:r w:rsidR="001F3E6A" w:rsidRPr="00517D67">
              <w:rPr>
                <w:sz w:val="22"/>
                <w:szCs w:val="22"/>
              </w:rPr>
              <w:t xml:space="preserve"> również w terminalu płatniczym</w:t>
            </w:r>
            <w:r w:rsidR="00EE292C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>ul. Pionierska 10, pok. Nr 1 oraz przez aplikację mobilną BLIK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5F263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  <w:tr w:rsidR="00F412B0" w:rsidRPr="00517D67" w14:paraId="39E6162C" w14:textId="77777777" w:rsidTr="005E4E3A">
        <w:tc>
          <w:tcPr>
            <w:tcW w:w="2950" w:type="dxa"/>
            <w:vAlign w:val="center"/>
          </w:tcPr>
          <w:p w14:paraId="463AA3F1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Sposób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2B01C2F" w14:textId="77777777" w:rsidR="00F412B0" w:rsidRPr="00517D67" w:rsidRDefault="00F412B0" w:rsidP="005E4E3A">
            <w:pPr>
              <w:shd w:val="clear" w:color="auto" w:fill="FFFFFF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6"/>
                <w:sz w:val="22"/>
                <w:szCs w:val="22"/>
              </w:rPr>
              <w:t>Kopia mapy ewidencyjnej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0EE4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  <w:tr w:rsidR="00F412B0" w:rsidRPr="00517D67" w14:paraId="1F18672A" w14:textId="77777777" w:rsidTr="005E4E3A">
        <w:trPr>
          <w:trHeight w:val="235"/>
        </w:trPr>
        <w:tc>
          <w:tcPr>
            <w:tcW w:w="2950" w:type="dxa"/>
            <w:vAlign w:val="center"/>
          </w:tcPr>
          <w:p w14:paraId="4AED6B8D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Tryb odwoławczy: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1143EAB3" w14:textId="77777777" w:rsidR="00F412B0" w:rsidRPr="00517D67" w:rsidRDefault="00F412B0" w:rsidP="005E4E3A">
            <w:pPr>
              <w:shd w:val="clear" w:color="auto" w:fill="FFFFFF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4"/>
                <w:sz w:val="22"/>
                <w:szCs w:val="22"/>
              </w:rPr>
              <w:t>Nie przysługuje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F8CC5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  <w:tr w:rsidR="00F412B0" w:rsidRPr="00517D67" w14:paraId="463B464D" w14:textId="77777777" w:rsidTr="005E4E3A">
        <w:tc>
          <w:tcPr>
            <w:tcW w:w="2950" w:type="dxa"/>
            <w:vAlign w:val="center"/>
          </w:tcPr>
          <w:p w14:paraId="063A8B01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Termin 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0EF3698D" w14:textId="77777777" w:rsidR="00F412B0" w:rsidRPr="00517D67" w:rsidRDefault="00F412B0" w:rsidP="005E4E3A">
            <w:pPr>
              <w:shd w:val="clear" w:color="auto" w:fill="FFFFFF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4"/>
                <w:sz w:val="22"/>
                <w:szCs w:val="22"/>
              </w:rPr>
              <w:t>Sprawy załatwia się niezwłocznie po złożeniu wniosku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504F0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  <w:tr w:rsidR="001F3E6A" w:rsidRPr="00517D67" w14:paraId="0C91876E" w14:textId="77777777" w:rsidTr="005E4E3A">
        <w:tc>
          <w:tcPr>
            <w:tcW w:w="2950" w:type="dxa"/>
            <w:vAlign w:val="center"/>
          </w:tcPr>
          <w:p w14:paraId="6B04CD04" w14:textId="77777777" w:rsidR="001F3E6A" w:rsidRPr="00517D67" w:rsidRDefault="001F3E6A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Inne informacje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239F283" w14:textId="77777777" w:rsidR="001F3E6A" w:rsidRPr="00517D67" w:rsidRDefault="001F3E6A" w:rsidP="005E4E3A">
            <w:pPr>
              <w:rPr>
                <w:sz w:val="22"/>
                <w:szCs w:val="22"/>
              </w:rPr>
            </w:pPr>
            <w:r w:rsidRPr="00517D67">
              <w:rPr>
                <w:sz w:val="22"/>
                <w:szCs w:val="22"/>
              </w:rPr>
              <w:t>Strony przyjmowane są w poniedziałki w godzinach od 8</w:t>
            </w:r>
            <w:r w:rsidRPr="00517D67">
              <w:rPr>
                <w:sz w:val="22"/>
                <w:szCs w:val="22"/>
                <w:vertAlign w:val="superscript"/>
              </w:rPr>
              <w:t>00</w:t>
            </w:r>
            <w:r w:rsidRPr="00517D67">
              <w:rPr>
                <w:sz w:val="22"/>
                <w:szCs w:val="22"/>
              </w:rPr>
              <w:t xml:space="preserve"> do 16</w:t>
            </w:r>
            <w:r w:rsidRPr="00517D67">
              <w:rPr>
                <w:sz w:val="22"/>
                <w:szCs w:val="22"/>
                <w:vertAlign w:val="superscript"/>
              </w:rPr>
              <w:t>00</w:t>
            </w:r>
            <w:r w:rsidR="00EE292C">
              <w:rPr>
                <w:sz w:val="22"/>
                <w:szCs w:val="22"/>
              </w:rPr>
              <w:t>,</w:t>
            </w:r>
            <w:r w:rsidR="00EE292C">
              <w:rPr>
                <w:sz w:val="22"/>
                <w:szCs w:val="22"/>
              </w:rPr>
              <w:br/>
            </w:r>
            <w:r w:rsidR="0009016D" w:rsidRPr="00517D67">
              <w:rPr>
                <w:sz w:val="22"/>
                <w:szCs w:val="22"/>
              </w:rPr>
              <w:t>od wtorku</w:t>
            </w:r>
            <w:r w:rsidR="00EE292C">
              <w:rPr>
                <w:sz w:val="22"/>
                <w:szCs w:val="22"/>
              </w:rPr>
              <w:t xml:space="preserve"> </w:t>
            </w:r>
            <w:r w:rsidRPr="00517D67">
              <w:rPr>
                <w:sz w:val="22"/>
                <w:szCs w:val="22"/>
              </w:rPr>
              <w:t>do piątku w godzinach od 7</w:t>
            </w:r>
            <w:r w:rsidRPr="00517D67">
              <w:rPr>
                <w:sz w:val="22"/>
                <w:szCs w:val="22"/>
                <w:vertAlign w:val="superscript"/>
              </w:rPr>
              <w:t xml:space="preserve">30 </w:t>
            </w:r>
            <w:r w:rsidRPr="00517D67">
              <w:rPr>
                <w:sz w:val="22"/>
                <w:szCs w:val="22"/>
              </w:rPr>
              <w:t>do 15</w:t>
            </w:r>
            <w:r w:rsidRPr="00517D6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6055" w14:textId="77777777" w:rsidR="001F3E6A" w:rsidRPr="00517D67" w:rsidRDefault="001F3E6A" w:rsidP="005E4E3A">
            <w:pPr>
              <w:rPr>
                <w:sz w:val="22"/>
                <w:szCs w:val="22"/>
              </w:rPr>
            </w:pPr>
          </w:p>
        </w:tc>
      </w:tr>
      <w:tr w:rsidR="00F412B0" w:rsidRPr="00517D67" w14:paraId="298E7E9C" w14:textId="77777777" w:rsidTr="005E4E3A">
        <w:trPr>
          <w:trHeight w:val="265"/>
        </w:trPr>
        <w:tc>
          <w:tcPr>
            <w:tcW w:w="2950" w:type="dxa"/>
            <w:vAlign w:val="center"/>
          </w:tcPr>
          <w:p w14:paraId="460545D3" w14:textId="77777777" w:rsidR="00F412B0" w:rsidRPr="00517D67" w:rsidRDefault="00F412B0" w:rsidP="005E4E3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7D67">
              <w:rPr>
                <w:b/>
                <w:bCs/>
                <w:i/>
                <w:iCs/>
                <w:sz w:val="22"/>
                <w:szCs w:val="22"/>
              </w:rPr>
              <w:t>Formularz do pobrania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35498B3" w14:textId="77777777" w:rsidR="00F412B0" w:rsidRPr="00517D67" w:rsidRDefault="00F412B0" w:rsidP="005E4E3A">
            <w:pPr>
              <w:shd w:val="clear" w:color="auto" w:fill="FFFFFF"/>
              <w:spacing w:line="269" w:lineRule="exact"/>
              <w:ind w:hanging="14"/>
              <w:rPr>
                <w:sz w:val="22"/>
                <w:szCs w:val="22"/>
              </w:rPr>
            </w:pPr>
            <w:r w:rsidRPr="00517D67">
              <w:rPr>
                <w:color w:val="000000"/>
                <w:spacing w:val="-3"/>
                <w:sz w:val="22"/>
                <w:szCs w:val="22"/>
              </w:rPr>
              <w:t>W pokoju Nr 11 i na stronie internetowej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2FE31" w14:textId="77777777" w:rsidR="00F412B0" w:rsidRPr="00517D67" w:rsidRDefault="00F412B0" w:rsidP="005E4E3A">
            <w:pPr>
              <w:rPr>
                <w:sz w:val="22"/>
                <w:szCs w:val="22"/>
              </w:rPr>
            </w:pPr>
          </w:p>
        </w:tc>
      </w:tr>
    </w:tbl>
    <w:p w14:paraId="5A9BF439" w14:textId="77777777" w:rsidR="006235FA" w:rsidRPr="00517D67" w:rsidRDefault="006235FA" w:rsidP="003F5F4C">
      <w:pPr>
        <w:rPr>
          <w:sz w:val="22"/>
          <w:szCs w:val="22"/>
        </w:rPr>
      </w:pPr>
    </w:p>
    <w:p w14:paraId="2BF50879" w14:textId="77777777" w:rsidR="003F5F4C" w:rsidRPr="00517D67" w:rsidRDefault="003F5F4C" w:rsidP="003F5F4C">
      <w:pPr>
        <w:rPr>
          <w:sz w:val="22"/>
          <w:szCs w:val="22"/>
        </w:rPr>
      </w:pPr>
      <w:r w:rsidRPr="00517D67">
        <w:rPr>
          <w:sz w:val="22"/>
          <w:szCs w:val="22"/>
        </w:rPr>
        <w:t xml:space="preserve">Opracował: Tadeusz Piskorek - </w:t>
      </w:r>
      <w:r w:rsidR="00756519" w:rsidRPr="00517D67">
        <w:rPr>
          <w:sz w:val="22"/>
          <w:szCs w:val="22"/>
        </w:rPr>
        <w:t>I</w:t>
      </w:r>
      <w:r w:rsidR="00A55D77" w:rsidRPr="00517D67">
        <w:rPr>
          <w:sz w:val="22"/>
          <w:szCs w:val="22"/>
        </w:rPr>
        <w:t>nspektor</w:t>
      </w:r>
      <w:r w:rsidRPr="00517D67">
        <w:rPr>
          <w:sz w:val="22"/>
          <w:szCs w:val="22"/>
        </w:rPr>
        <w:t xml:space="preserve"> </w:t>
      </w:r>
    </w:p>
    <w:p w14:paraId="7252D4A8" w14:textId="77777777" w:rsidR="003F5F4C" w:rsidRPr="00517D67" w:rsidRDefault="003F5F4C" w:rsidP="003F5F4C">
      <w:pPr>
        <w:rPr>
          <w:sz w:val="22"/>
          <w:szCs w:val="22"/>
        </w:rPr>
      </w:pPr>
      <w:r w:rsidRPr="00517D67">
        <w:rPr>
          <w:sz w:val="22"/>
          <w:szCs w:val="22"/>
        </w:rPr>
        <w:t xml:space="preserve">Sprawdziła: </w:t>
      </w:r>
      <w:r w:rsidR="00756519" w:rsidRPr="00517D67">
        <w:rPr>
          <w:sz w:val="22"/>
          <w:szCs w:val="22"/>
        </w:rPr>
        <w:t>Anna Polechońska</w:t>
      </w:r>
      <w:r w:rsidRPr="00517D67">
        <w:rPr>
          <w:sz w:val="22"/>
          <w:szCs w:val="22"/>
        </w:rPr>
        <w:t xml:space="preserve"> - Kierownik Wydziału </w:t>
      </w:r>
    </w:p>
    <w:p w14:paraId="6EB534E7" w14:textId="77777777" w:rsidR="003F5F4C" w:rsidRPr="00517D67" w:rsidRDefault="003F5F4C" w:rsidP="003F5F4C">
      <w:pPr>
        <w:rPr>
          <w:sz w:val="22"/>
          <w:szCs w:val="22"/>
        </w:rPr>
      </w:pPr>
      <w:r w:rsidRPr="00517D67">
        <w:rPr>
          <w:sz w:val="22"/>
          <w:szCs w:val="22"/>
        </w:rPr>
        <w:t xml:space="preserve">Zatwierdziła: </w:t>
      </w:r>
      <w:r w:rsidR="00A55D77" w:rsidRPr="00517D67">
        <w:rPr>
          <w:sz w:val="22"/>
          <w:szCs w:val="22"/>
        </w:rPr>
        <w:t>Barbara Pasionek</w:t>
      </w:r>
      <w:r w:rsidRPr="00517D67">
        <w:rPr>
          <w:sz w:val="22"/>
          <w:szCs w:val="22"/>
        </w:rPr>
        <w:t xml:space="preserve"> - Sekretarz Powiatu </w:t>
      </w:r>
    </w:p>
    <w:p w14:paraId="38BB7622" w14:textId="77777777" w:rsidR="006235FA" w:rsidRPr="00517D67" w:rsidRDefault="006235FA" w:rsidP="003F5F4C">
      <w:pPr>
        <w:rPr>
          <w:sz w:val="22"/>
          <w:szCs w:val="22"/>
        </w:rPr>
      </w:pPr>
    </w:p>
    <w:p w14:paraId="0AAFC5B4" w14:textId="77777777" w:rsidR="003F5F4C" w:rsidRPr="00517D67" w:rsidRDefault="003F5F4C" w:rsidP="003F5F4C">
      <w:pPr>
        <w:rPr>
          <w:i/>
          <w:sz w:val="22"/>
          <w:szCs w:val="22"/>
        </w:rPr>
      </w:pPr>
      <w:r w:rsidRPr="00517D67">
        <w:rPr>
          <w:i/>
          <w:sz w:val="22"/>
          <w:szCs w:val="22"/>
        </w:rPr>
        <w:t>Karta bieżąco aktualizowana</w:t>
      </w:r>
    </w:p>
    <w:p w14:paraId="14404B95" w14:textId="698F8DB2" w:rsidR="00FA384A" w:rsidRDefault="00FA384A" w:rsidP="00FA384A">
      <w:pPr>
        <w:jc w:val="right"/>
        <w:rPr>
          <w:bCs/>
          <w:sz w:val="22"/>
          <w:szCs w:val="22"/>
        </w:rPr>
      </w:pPr>
      <w:r w:rsidRPr="00517D67">
        <w:rPr>
          <w:bCs/>
          <w:sz w:val="22"/>
          <w:szCs w:val="22"/>
        </w:rPr>
        <w:t>Data</w:t>
      </w:r>
      <w:r w:rsidR="006235FA" w:rsidRPr="00517D67">
        <w:rPr>
          <w:bCs/>
          <w:sz w:val="22"/>
          <w:szCs w:val="22"/>
        </w:rPr>
        <w:t xml:space="preserve">, </w:t>
      </w:r>
      <w:r w:rsidR="0007631C">
        <w:rPr>
          <w:bCs/>
          <w:sz w:val="22"/>
          <w:szCs w:val="22"/>
        </w:rPr>
        <w:t>04.08</w:t>
      </w:r>
      <w:r w:rsidR="00517D67" w:rsidRPr="00517D67">
        <w:rPr>
          <w:bCs/>
          <w:sz w:val="22"/>
          <w:szCs w:val="22"/>
        </w:rPr>
        <w:t>.2020</w:t>
      </w:r>
      <w:r w:rsidR="006235FA" w:rsidRPr="00517D67">
        <w:rPr>
          <w:bCs/>
          <w:sz w:val="22"/>
          <w:szCs w:val="22"/>
        </w:rPr>
        <w:t xml:space="preserve"> r.</w:t>
      </w:r>
    </w:p>
    <w:p w14:paraId="01A047A8" w14:textId="77777777" w:rsidR="00D87806" w:rsidRDefault="00D87806" w:rsidP="00FA384A">
      <w:pPr>
        <w:jc w:val="right"/>
        <w:rPr>
          <w:bCs/>
          <w:sz w:val="22"/>
          <w:szCs w:val="22"/>
        </w:rPr>
      </w:pPr>
    </w:p>
    <w:p w14:paraId="7CE9B82B" w14:textId="77777777" w:rsidR="00D87806" w:rsidRDefault="00D87806" w:rsidP="00FA384A">
      <w:pPr>
        <w:jc w:val="right"/>
        <w:rPr>
          <w:bCs/>
          <w:sz w:val="22"/>
          <w:szCs w:val="22"/>
        </w:rPr>
      </w:pPr>
    </w:p>
    <w:p w14:paraId="2D4B360C" w14:textId="77777777" w:rsidR="00D87806" w:rsidRDefault="00D87806" w:rsidP="00FA384A">
      <w:pPr>
        <w:jc w:val="right"/>
        <w:rPr>
          <w:bCs/>
          <w:sz w:val="22"/>
          <w:szCs w:val="22"/>
        </w:rPr>
      </w:pPr>
    </w:p>
    <w:p w14:paraId="39652315" w14:textId="77777777" w:rsidR="00D87806" w:rsidRDefault="00D87806" w:rsidP="00FA384A">
      <w:pPr>
        <w:jc w:val="right"/>
        <w:rPr>
          <w:bCs/>
          <w:sz w:val="22"/>
          <w:szCs w:val="22"/>
        </w:rPr>
      </w:pPr>
    </w:p>
    <w:p w14:paraId="77FFA35C" w14:textId="433BDB9A" w:rsidR="00D87806" w:rsidRDefault="00D87806" w:rsidP="00D87806"/>
    <w:p w14:paraId="252AEC3F" w14:textId="2B660027" w:rsidR="00D87806" w:rsidRDefault="00D87806" w:rsidP="00D87806"/>
    <w:p w14:paraId="0320AABE" w14:textId="1742F4F2" w:rsidR="0007631C" w:rsidRDefault="0007631C" w:rsidP="00D87806"/>
    <w:p w14:paraId="7EBBAB0C" w14:textId="009DF8FA" w:rsidR="0007631C" w:rsidRDefault="0007631C" w:rsidP="00D87806"/>
    <w:p w14:paraId="23B38C97" w14:textId="77777777" w:rsidR="0007631C" w:rsidRDefault="0007631C" w:rsidP="0007631C">
      <w:pPr>
        <w:pStyle w:val="Standard"/>
        <w:spacing w:after="28"/>
        <w:jc w:val="center"/>
        <w:rPr>
          <w:rFonts w:ascii="Arial" w:hAnsi="Arial"/>
          <w:b/>
          <w:bCs/>
          <w:sz w:val="18"/>
          <w:szCs w:val="18"/>
        </w:rPr>
      </w:pPr>
    </w:p>
    <w:p w14:paraId="56286A67" w14:textId="77777777" w:rsidR="005E4E3A" w:rsidRDefault="005E4E3A" w:rsidP="0007631C">
      <w:pPr>
        <w:pStyle w:val="Standard"/>
        <w:spacing w:after="28"/>
        <w:jc w:val="center"/>
        <w:rPr>
          <w:rFonts w:ascii="Arial" w:hAnsi="Arial"/>
          <w:b/>
          <w:bCs/>
          <w:sz w:val="18"/>
          <w:szCs w:val="18"/>
        </w:rPr>
      </w:pPr>
    </w:p>
    <w:p w14:paraId="22252422" w14:textId="1A33F41B" w:rsidR="0007631C" w:rsidRDefault="0007631C" w:rsidP="0007631C">
      <w:pPr>
        <w:pStyle w:val="Standard"/>
        <w:spacing w:after="28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WNIOSEK O UDOSTĘPNIENIE MATERIAŁÓW POWIATOWEGO ZASOBU GEODEZYJNEGO I KARTOGRAFICZNEGO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  <w:gridCol w:w="5518"/>
        <w:gridCol w:w="153"/>
        <w:gridCol w:w="170"/>
        <w:gridCol w:w="3945"/>
        <w:gridCol w:w="816"/>
      </w:tblGrid>
      <w:tr w:rsidR="0007631C" w14:paraId="78E42771" w14:textId="77777777" w:rsidTr="00B06E3D">
        <w:trPr>
          <w:trHeight w:val="161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80093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C12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1908D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3235A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Formularz</w:t>
            </w:r>
          </w:p>
          <w:p w14:paraId="52BFFB07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A0E1263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</w:tr>
      <w:tr w:rsidR="0007631C" w14:paraId="09E5420E" w14:textId="77777777" w:rsidTr="00B06E3D">
        <w:trPr>
          <w:trHeight w:val="310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A2531" w14:textId="77777777" w:rsidR="0007631C" w:rsidRDefault="0007631C" w:rsidP="00B06E3D">
            <w:pPr>
              <w:pStyle w:val="Standard"/>
            </w:pPr>
          </w:p>
        </w:tc>
        <w:tc>
          <w:tcPr>
            <w:tcW w:w="5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1AE7A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6AD2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1AE5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B08D7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Ustrzyki Dolne, dnia</w:t>
            </w:r>
          </w:p>
        </w:tc>
        <w:tc>
          <w:tcPr>
            <w:tcW w:w="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EFEE4" w14:textId="77777777" w:rsidR="0007631C" w:rsidRDefault="0007631C" w:rsidP="00B06E3D"/>
        </w:tc>
      </w:tr>
      <w:tr w:rsidR="0007631C" w14:paraId="0EC19B13" w14:textId="77777777" w:rsidTr="00B06E3D"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3C2AB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FDAB5" w14:textId="77777777" w:rsidR="0007631C" w:rsidRDefault="0007631C" w:rsidP="00B06E3D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419F" w14:textId="77777777" w:rsidR="0007631C" w:rsidRDefault="0007631C" w:rsidP="00B06E3D"/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051DF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imieniu organu prowadzi państwowy zasób geodezyjny i kartograficzny</w:t>
            </w:r>
          </w:p>
        </w:tc>
      </w:tr>
      <w:tr w:rsidR="0007631C" w14:paraId="72DC5794" w14:textId="77777777" w:rsidTr="00B06E3D">
        <w:trPr>
          <w:trHeight w:val="276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6F12F" w14:textId="77777777" w:rsidR="0007631C" w:rsidRDefault="0007631C" w:rsidP="00B06E3D"/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446" w14:textId="77777777" w:rsidR="0007631C" w:rsidRDefault="0007631C" w:rsidP="00B06E3D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C737" w14:textId="77777777" w:rsidR="0007631C" w:rsidRDefault="0007631C" w:rsidP="00B06E3D"/>
        </w:tc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57780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64045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Starostwo Powiatowe w Ustrzykach Dolnych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ul. Bełska 22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38-700 Ustrzyki Dolne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NIP: 689-11-48-887</w:t>
            </w:r>
          </w:p>
        </w:tc>
      </w:tr>
      <w:tr w:rsidR="0007631C" w14:paraId="250C4527" w14:textId="77777777" w:rsidTr="00B06E3D">
        <w:trPr>
          <w:trHeight w:val="176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8B1AB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 Dane kontaktowe wnioskodawcy (nr telefonu / adres poczty elektronicznej)*</w:t>
            </w: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ABFC" w14:textId="77777777" w:rsidR="0007631C" w:rsidRDefault="0007631C" w:rsidP="00B06E3D"/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6CB98" w14:textId="77777777" w:rsidR="0007631C" w:rsidRDefault="0007631C" w:rsidP="00B06E3D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D7989" w14:textId="77777777" w:rsidR="0007631C" w:rsidRDefault="0007631C" w:rsidP="00B06E3D"/>
        </w:tc>
      </w:tr>
      <w:tr w:rsidR="0007631C" w14:paraId="07CCE278" w14:textId="77777777" w:rsidTr="00B06E3D">
        <w:trPr>
          <w:trHeight w:val="322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5AE7A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358D5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33CD67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5BC316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57CE3A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8F597E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091F" w14:textId="77777777" w:rsidR="0007631C" w:rsidRDefault="0007631C" w:rsidP="00B06E3D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FB5A3" w14:textId="77777777" w:rsidR="0007631C" w:rsidRDefault="0007631C" w:rsidP="00B06E3D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82413" w14:textId="77777777" w:rsidR="0007631C" w:rsidRDefault="0007631C" w:rsidP="00B06E3D"/>
        </w:tc>
      </w:tr>
      <w:tr w:rsidR="0007631C" w14:paraId="7DB04857" w14:textId="77777777" w:rsidTr="00B06E3D"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8C8D8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Oznaczenie wniosku nadane przez wnioskodawcę*</w:t>
            </w: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E99A" w14:textId="77777777" w:rsidR="0007631C" w:rsidRDefault="0007631C" w:rsidP="00B06E3D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7785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kancelaryjne wniosku nadane przez adresata wniosku</w:t>
            </w:r>
          </w:p>
        </w:tc>
      </w:tr>
      <w:tr w:rsidR="0007631C" w14:paraId="6CDBA8A1" w14:textId="77777777" w:rsidTr="00B06E3D"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42E5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369E5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5460" w14:textId="77777777" w:rsidR="0007631C" w:rsidRDefault="0007631C" w:rsidP="00B06E3D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BCD13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13784" w14:textId="7A268FC0" w:rsidR="0007631C" w:rsidRPr="007049ED" w:rsidRDefault="007049ED" w:rsidP="007049ED">
            <w:pPr>
              <w:pStyle w:val="TableContents"/>
              <w:shd w:val="clear" w:color="auto" w:fill="FFFFCC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 w:rsidR="0007631C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GN.6621.                      </w:t>
            </w:r>
          </w:p>
        </w:tc>
      </w:tr>
    </w:tbl>
    <w:p w14:paraId="41E114FC" w14:textId="77777777" w:rsidR="0007631C" w:rsidRDefault="0007631C" w:rsidP="0007631C">
      <w:pPr>
        <w:pStyle w:val="Standard"/>
        <w:jc w:val="center"/>
        <w:rPr>
          <w:sz w:val="4"/>
          <w:szCs w:val="4"/>
        </w:rPr>
      </w:pPr>
    </w:p>
    <w:p w14:paraId="72EEE1FC" w14:textId="77777777" w:rsidR="0007631C" w:rsidRDefault="0007631C" w:rsidP="0007631C">
      <w:pPr>
        <w:pStyle w:val="Standard"/>
        <w:jc w:val="center"/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159"/>
        <w:gridCol w:w="314"/>
        <w:gridCol w:w="4548"/>
        <w:gridCol w:w="241"/>
        <w:gridCol w:w="363"/>
        <w:gridCol w:w="4979"/>
      </w:tblGrid>
      <w:tr w:rsidR="0007631C" w14:paraId="79D9E9E0" w14:textId="77777777" w:rsidTr="00B06E3D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0639A" w14:textId="77777777" w:rsidR="0007631C" w:rsidRDefault="0007631C" w:rsidP="00B06E3D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7. Określenie materiałów będących przedmiotem wniosku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1</w:t>
            </w:r>
          </w:p>
        </w:tc>
      </w:tr>
      <w:tr w:rsidR="0007631C" w14:paraId="22B4B530" w14:textId="77777777" w:rsidTr="00B06E3D">
        <w:trPr>
          <w:cantSplit/>
          <w:trHeight w:val="345"/>
        </w:trPr>
        <w:tc>
          <w:tcPr>
            <w:tcW w:w="168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E3BE6" w14:textId="77777777" w:rsidR="0007631C" w:rsidRDefault="0007631C" w:rsidP="00B06E3D">
            <w:pPr>
              <w:pStyle w:val="Standard"/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CB468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B2AFEAB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1C90E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B78C520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48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F691D" w14:textId="77777777" w:rsidR="0007631C" w:rsidRDefault="0007631C" w:rsidP="00B06E3D">
            <w:pPr>
              <w:pStyle w:val="TableContents"/>
            </w:pPr>
            <w:r>
              <w:rPr>
                <w:rFonts w:ascii="Arial" w:eastAsia="Arial" w:hAnsi="Arial" w:cs="Arial"/>
                <w:sz w:val="14"/>
                <w:szCs w:val="14"/>
              </w:rPr>
              <w:t>Mapa zasadnicza lub mapa ewidencji gruntów i budynków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241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06D8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448576E3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7A944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F2EAC7E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7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C494C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Rejestr cen nieruchomości</w:t>
            </w:r>
            <w:r>
              <w:rPr>
                <w:rFonts w:ascii="Arial" w:hAnsi="Arial"/>
                <w:position w:val="5"/>
                <w:sz w:val="14"/>
                <w:szCs w:val="14"/>
              </w:rPr>
              <w:t>6</w:t>
            </w:r>
          </w:p>
        </w:tc>
      </w:tr>
      <w:tr w:rsidR="0007631C" w14:paraId="7F4A399F" w14:textId="77777777" w:rsidTr="00B06E3D">
        <w:trPr>
          <w:cantSplit/>
          <w:trHeight w:val="358"/>
        </w:trPr>
        <w:tc>
          <w:tcPr>
            <w:tcW w:w="168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7BE58" w14:textId="77777777" w:rsidR="0007631C" w:rsidRDefault="0007631C" w:rsidP="00B06E3D"/>
        </w:tc>
        <w:tc>
          <w:tcPr>
            <w:tcW w:w="159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DE986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6ACE6B45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46BF6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BF62B08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D9A35" w14:textId="77777777" w:rsidR="0007631C" w:rsidRDefault="0007631C" w:rsidP="00B06E3D">
            <w:pPr>
              <w:pStyle w:val="TableContents"/>
              <w:spacing w:line="198" w:lineRule="exact"/>
            </w:pPr>
            <w:r>
              <w:rPr>
                <w:rFonts w:ascii="Arial" w:hAnsi="Arial"/>
                <w:sz w:val="14"/>
                <w:szCs w:val="14"/>
              </w:rPr>
              <w:t>Baza danych ewidencji gruntów i budynków 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EGiB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1EE52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85A7EE1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09E6C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2C28249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79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D10CC" w14:textId="77777777" w:rsidR="0007631C" w:rsidRDefault="0007631C" w:rsidP="00B06E3D">
            <w:pPr>
              <w:pStyle w:val="Standard"/>
              <w:spacing w:line="198" w:lineRule="exact"/>
            </w:pPr>
            <w:r>
              <w:rPr>
                <w:rFonts w:ascii="Arial" w:hAnsi="Arial"/>
                <w:sz w:val="14"/>
                <w:szCs w:val="14"/>
              </w:rPr>
              <w:t xml:space="preserve">Raporty tworzone na podstawie bazy danych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EGiB</w:t>
            </w:r>
            <w:proofErr w:type="spellEnd"/>
            <w:r>
              <w:rPr>
                <w:rFonts w:ascii="Arial" w:hAnsi="Arial"/>
                <w:position w:val="4"/>
                <w:sz w:val="14"/>
                <w:szCs w:val="14"/>
              </w:rPr>
              <w:t>7</w:t>
            </w:r>
          </w:p>
        </w:tc>
      </w:tr>
      <w:tr w:rsidR="0007631C" w14:paraId="0C4D51F1" w14:textId="77777777" w:rsidTr="00B06E3D">
        <w:trPr>
          <w:cantSplit/>
          <w:trHeight w:val="346"/>
        </w:trPr>
        <w:tc>
          <w:tcPr>
            <w:tcW w:w="168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18EF5" w14:textId="77777777" w:rsidR="0007631C" w:rsidRDefault="0007631C" w:rsidP="00B06E3D"/>
        </w:tc>
        <w:tc>
          <w:tcPr>
            <w:tcW w:w="159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63322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4ABA5A89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468E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A301F12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4E58E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Baza danych geodezyjnej ewidencji sieci uzbrojenia terenu (GESUT)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4</w:t>
            </w:r>
          </w:p>
        </w:tc>
        <w:tc>
          <w:tcPr>
            <w:tcW w:w="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767A1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118CC85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F6CAB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F6AA91D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79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68A1D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Inne materiały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8</w:t>
            </w:r>
          </w:p>
        </w:tc>
      </w:tr>
      <w:tr w:rsidR="0007631C" w14:paraId="50E2D96F" w14:textId="77777777" w:rsidTr="00B06E3D">
        <w:trPr>
          <w:cantSplit/>
          <w:trHeight w:val="597"/>
        </w:trPr>
        <w:tc>
          <w:tcPr>
            <w:tcW w:w="168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D4CC1" w14:textId="77777777" w:rsidR="0007631C" w:rsidRDefault="0007631C" w:rsidP="00B06E3D"/>
        </w:tc>
        <w:tc>
          <w:tcPr>
            <w:tcW w:w="159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63ACD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CFD798B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AB2E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32CA37D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8ABA8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Baza danych obiektów topograficznych o szczegółowości zapewniającej tworzenie standardowych opracowań kartograficznych w skalach 1:500 - 1:5000 (BDOT500)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5</w:t>
            </w:r>
          </w:p>
        </w:tc>
        <w:tc>
          <w:tcPr>
            <w:tcW w:w="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E1D2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23CAF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79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EF0A5" w14:textId="77777777" w:rsidR="0007631C" w:rsidRDefault="0007631C" w:rsidP="00B06E3D">
            <w:pPr>
              <w:pStyle w:val="TableContents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</w:tr>
    </w:tbl>
    <w:p w14:paraId="29BC5BF4" w14:textId="77777777" w:rsidR="0007631C" w:rsidRDefault="0007631C" w:rsidP="0007631C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380"/>
        <w:gridCol w:w="8603"/>
        <w:gridCol w:w="1449"/>
      </w:tblGrid>
      <w:tr w:rsidR="0007631C" w14:paraId="0A8DD91C" w14:textId="77777777" w:rsidTr="00B06E3D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0774F" w14:textId="77777777" w:rsidR="0007631C" w:rsidRDefault="0007631C" w:rsidP="00B06E3D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8. Cel pobrania materiałów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9</w:t>
            </w:r>
          </w:p>
        </w:tc>
      </w:tr>
      <w:tr w:rsidR="0007631C" w14:paraId="1FAA0B76" w14:textId="77777777" w:rsidTr="00B06E3D">
        <w:trPr>
          <w:cantSplit/>
          <w:trHeight w:val="230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EBE9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5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9D1F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8a. Udostępnienie odpłatne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937D" w14:textId="77777777" w:rsidR="0007631C" w:rsidRDefault="0007631C" w:rsidP="00B06E3D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Współczynnik CL</w:t>
            </w:r>
          </w:p>
        </w:tc>
      </w:tr>
      <w:tr w:rsidR="0007631C" w14:paraId="08B2A1A3" w14:textId="77777777" w:rsidTr="00B06E3D">
        <w:trPr>
          <w:cantSplit/>
          <w:trHeight w:val="89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67AAB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D2E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4823C6DB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4C203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F908A44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0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09DB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BE0C" w14:textId="77777777" w:rsidR="0007631C" w:rsidRDefault="0007631C" w:rsidP="00B06E3D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07631C" w14:paraId="47448701" w14:textId="77777777" w:rsidTr="00B06E3D">
        <w:trPr>
          <w:cantSplit/>
          <w:trHeight w:val="5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FA46F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155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5EC4CA4E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3440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E91FA69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7374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celu wykonania wyceny nieruchomości - rzeczoznawcom majątkowym (dotyczy tylko rejestru cen nieruchomości)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6</w:t>
            </w:r>
          </w:p>
        </w:tc>
        <w:tc>
          <w:tcPr>
            <w:tcW w:w="14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9CC6F" w14:textId="77777777" w:rsidR="0007631C" w:rsidRDefault="0007631C" w:rsidP="00B06E3D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07631C" w14:paraId="3FC950CD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C1E0C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8B14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652138E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93423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5C51D8E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AAE0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dowolnych potrzeb</w:t>
            </w:r>
          </w:p>
        </w:tc>
        <w:tc>
          <w:tcPr>
            <w:tcW w:w="14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287E" w14:textId="77777777" w:rsidR="0007631C" w:rsidRDefault="0007631C" w:rsidP="00B06E3D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2.0</w:t>
            </w:r>
          </w:p>
        </w:tc>
      </w:tr>
      <w:tr w:rsidR="0007631C" w14:paraId="6C2D6B80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D9906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438C5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9D90E05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2C33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6FBB041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90AC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CEE8" w14:textId="77777777" w:rsidR="0007631C" w:rsidRDefault="0007631C" w:rsidP="00B06E3D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</w:t>
            </w:r>
          </w:p>
        </w:tc>
      </w:tr>
      <w:tr w:rsidR="0007631C" w14:paraId="241090C3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209CF" w14:textId="77777777" w:rsidR="0007631C" w:rsidRDefault="0007631C" w:rsidP="00B06E3D"/>
        </w:tc>
        <w:tc>
          <w:tcPr>
            <w:tcW w:w="1060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F0AD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8b. Udostępnienie nieodpłatne w postaci elektronicznej</w:t>
            </w:r>
          </w:p>
        </w:tc>
      </w:tr>
      <w:tr w:rsidR="0007631C" w14:paraId="54C21693" w14:textId="77777777" w:rsidTr="00B06E3D">
        <w:trPr>
          <w:cantSplit/>
          <w:trHeight w:val="90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E3F77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7BAB" w14:textId="77777777" w:rsidR="0007631C" w:rsidRDefault="0007631C" w:rsidP="00B06E3D">
            <w:pPr>
              <w:pStyle w:val="Standard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575BD9B3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614E0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9BB7979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5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01CE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na cele edukacyjne jednostkom organizacyjnym wchodzącym w skład systemu oświaty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11</w:t>
            </w:r>
            <w:r>
              <w:rPr>
                <w:rFonts w:ascii="Arial" w:hAnsi="Arial"/>
                <w:sz w:val="14"/>
                <w:szCs w:val="14"/>
              </w:rPr>
              <w:t>, uczelniom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, podmiotom pożytku publicznego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</w:p>
        </w:tc>
      </w:tr>
      <w:tr w:rsidR="0007631C" w14:paraId="42CE326A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8DDF8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4164" w14:textId="77777777" w:rsidR="0007631C" w:rsidRDefault="0007631C" w:rsidP="00B06E3D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D2AB45C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1926A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A56350A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B826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celu prowadzenia badań naukowych/prac rozwojowych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07631C" w14:paraId="21E65A56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0F794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D842" w14:textId="77777777" w:rsidR="0007631C" w:rsidRDefault="0007631C" w:rsidP="00B06E3D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14251F9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3409B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84FAB3B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ADF5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w celu realizacji ustawowych zadań w zakresie ochrony bezpieczeństwa wewnętrznego państwa i jego porządku konstytucyjnego – służbom specjalnym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15</w:t>
            </w:r>
          </w:p>
        </w:tc>
      </w:tr>
      <w:tr w:rsidR="0007631C" w14:paraId="0ED3B10C" w14:textId="77777777" w:rsidTr="00B06E3D">
        <w:trPr>
          <w:cantSplit/>
          <w:trHeight w:val="44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44FEA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801A" w14:textId="77777777" w:rsidR="0007631C" w:rsidRDefault="0007631C" w:rsidP="00B06E3D">
            <w:pPr>
              <w:pStyle w:val="Standard"/>
            </w:pPr>
          </w:p>
        </w:tc>
        <w:tc>
          <w:tcPr>
            <w:tcW w:w="380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CF87AAA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132D9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3867857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7E5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realizacji zadań w zakresie obronności państwa - Ministrowi Obrony Narodowej</w:t>
            </w:r>
          </w:p>
        </w:tc>
      </w:tr>
      <w:tr w:rsidR="0007631C" w14:paraId="0FEC993D" w14:textId="77777777" w:rsidTr="00B06E3D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BC51E" w14:textId="77777777" w:rsidR="0007631C" w:rsidRDefault="0007631C" w:rsidP="00B06E3D"/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5ECBD" w14:textId="77777777" w:rsidR="0007631C" w:rsidRDefault="0007631C" w:rsidP="00B06E3D">
            <w:pPr>
              <w:pStyle w:val="Standard"/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A0D26E6" w14:textId="77777777" w:rsidTr="00B06E3D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7C42A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599FC67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52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4D3C3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</w:tr>
    </w:tbl>
    <w:p w14:paraId="02BF71E3" w14:textId="77777777" w:rsidR="0007631C" w:rsidRDefault="0007631C" w:rsidP="0007631C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  <w:gridCol w:w="6"/>
        <w:gridCol w:w="351"/>
        <w:gridCol w:w="292"/>
        <w:gridCol w:w="2470"/>
        <w:gridCol w:w="417"/>
        <w:gridCol w:w="2109"/>
        <w:gridCol w:w="170"/>
        <w:gridCol w:w="1251"/>
        <w:gridCol w:w="23"/>
        <w:gridCol w:w="430"/>
        <w:gridCol w:w="3083"/>
      </w:tblGrid>
      <w:tr w:rsidR="0007631C" w14:paraId="35332434" w14:textId="77777777" w:rsidTr="00B06E3D">
        <w:trPr>
          <w:cantSplit/>
        </w:trPr>
        <w:tc>
          <w:tcPr>
            <w:tcW w:w="10772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0B1D6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9. Osoba wyznaczona do kontaktu ze strony wnioskodawcy*</w:t>
            </w:r>
          </w:p>
        </w:tc>
      </w:tr>
      <w:tr w:rsidR="0007631C" w14:paraId="7B69F1D7" w14:textId="77777777" w:rsidTr="00B06E3D">
        <w:trPr>
          <w:cantSplit/>
          <w:trHeight w:hRule="exact" w:val="283"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0B7FA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E94EC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nazwisko: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4128A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536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81066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Telefon:</w:t>
            </w:r>
          </w:p>
        </w:tc>
      </w:tr>
      <w:tr w:rsidR="0007631C" w14:paraId="1E588935" w14:textId="77777777" w:rsidTr="00B06E3D">
        <w:trPr>
          <w:cantSplit/>
        </w:trPr>
        <w:tc>
          <w:tcPr>
            <w:tcW w:w="10772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FCEAD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10. Sposób udostępnienia materiałów**</w:t>
            </w:r>
          </w:p>
        </w:tc>
      </w:tr>
      <w:tr w:rsidR="0007631C" w14:paraId="1BBE5C31" w14:textId="77777777" w:rsidTr="00B06E3D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47F3C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3E05652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1F77D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405C4E72" w14:textId="77777777" w:rsidR="0007631C" w:rsidRDefault="0007631C" w:rsidP="00B06E3D"/>
        </w:tc>
        <w:tc>
          <w:tcPr>
            <w:tcW w:w="276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A504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BA3B7D5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62D46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52D06BAD" w14:textId="77777777" w:rsidR="0007631C" w:rsidRDefault="0007631C" w:rsidP="00B06E3D"/>
        </w:tc>
        <w:tc>
          <w:tcPr>
            <w:tcW w:w="3553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FAB1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usługa sieciowa udostępniania</w:t>
            </w:r>
          </w:p>
        </w:tc>
        <w:tc>
          <w:tcPr>
            <w:tcW w:w="351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3194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56949122" w14:textId="77777777" w:rsidTr="00B06E3D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386B6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51ED41A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3D5D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0ABB91C3" w14:textId="77777777" w:rsidR="0007631C" w:rsidRDefault="0007631C" w:rsidP="00B06E3D"/>
        </w:tc>
        <w:tc>
          <w:tcPr>
            <w:tcW w:w="276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38EAD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wysyłka pod wskazany adres</w:t>
            </w:r>
          </w:p>
        </w:tc>
        <w:tc>
          <w:tcPr>
            <w:tcW w:w="417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1988FE00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55C76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37850564" w14:textId="77777777" w:rsidR="0007631C" w:rsidRDefault="0007631C" w:rsidP="00B06E3D"/>
        </w:tc>
        <w:tc>
          <w:tcPr>
            <w:tcW w:w="35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C9A6F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udostępnienie na serwerze FTP organu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16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</w:p>
        </w:tc>
        <w:tc>
          <w:tcPr>
            <w:tcW w:w="43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2A13B39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D4448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6E69D4F8" w14:textId="77777777" w:rsidR="0007631C" w:rsidRDefault="0007631C" w:rsidP="00B06E3D"/>
        </w:tc>
        <w:tc>
          <w:tcPr>
            <w:tcW w:w="3083" w:type="dxa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C1112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udostępnienie materiałów na nośniku</w:t>
            </w:r>
          </w:p>
          <w:p w14:paraId="68C7DDCB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dostarczonym przez wnioskodawcę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17</w:t>
            </w:r>
          </w:p>
        </w:tc>
      </w:tr>
      <w:tr w:rsidR="0007631C" w14:paraId="0AF4053A" w14:textId="77777777" w:rsidTr="00B06E3D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09DC5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3014EED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417ABDB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DDB6D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3B28C06F" w14:textId="77777777" w:rsidR="0007631C" w:rsidRDefault="0007631C" w:rsidP="00B06E3D"/>
        </w:tc>
        <w:tc>
          <w:tcPr>
            <w:tcW w:w="2470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B2DE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  <w:tc>
          <w:tcPr>
            <w:tcW w:w="417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F8534A0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DC181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440B1E4" w14:textId="77777777" w:rsidR="0007631C" w:rsidRDefault="0007631C" w:rsidP="00B06E3D"/>
        </w:tc>
        <w:tc>
          <w:tcPr>
            <w:tcW w:w="35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57AE0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wysyłka na wskazany adres e-mail  </w:t>
            </w:r>
          </w:p>
        </w:tc>
        <w:tc>
          <w:tcPr>
            <w:tcW w:w="43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7D7BE" w14:textId="77777777" w:rsidR="0007631C" w:rsidRDefault="0007631C" w:rsidP="00B06E3D"/>
        </w:tc>
        <w:tc>
          <w:tcPr>
            <w:tcW w:w="3083" w:type="dxa"/>
            <w:vMerge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C4AF2" w14:textId="77777777" w:rsidR="0007631C" w:rsidRDefault="0007631C" w:rsidP="00B06E3D"/>
        </w:tc>
      </w:tr>
      <w:tr w:rsidR="0007631C" w14:paraId="75B7C584" w14:textId="77777777" w:rsidTr="00B06E3D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93758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B4D0A6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18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11EC2C34" w14:textId="77777777" w:rsidTr="00B06E3D">
              <w:trPr>
                <w:jc w:val="center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5E12B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2C688ADA" w14:textId="77777777" w:rsidR="0007631C" w:rsidRDefault="0007631C" w:rsidP="00B06E3D"/>
        </w:tc>
        <w:tc>
          <w:tcPr>
            <w:tcW w:w="2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39D5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inny  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3CD906A0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53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FFC0B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51C9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62D49502" w14:textId="77777777" w:rsidTr="00B06E3D">
        <w:tc>
          <w:tcPr>
            <w:tcW w:w="10772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43E3D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 xml:space="preserve">11.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wnioskodawcy*</w:t>
            </w:r>
          </w:p>
        </w:tc>
      </w:tr>
      <w:tr w:rsidR="0007631C" w14:paraId="353A4F4F" w14:textId="77777777" w:rsidTr="00B06E3D"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54851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4160F" w14:textId="77777777" w:rsidR="0007631C" w:rsidRDefault="0007631C" w:rsidP="00B06E3D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041EEDA2" w14:textId="77777777" w:rsidR="0007631C" w:rsidRDefault="0007631C" w:rsidP="00B06E3D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318F0B76" w14:textId="77777777" w:rsidR="0007631C" w:rsidRDefault="0007631C" w:rsidP="00B06E3D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57B77CC4" w14:textId="77777777" w:rsidR="0007631C" w:rsidRDefault="0007631C" w:rsidP="00B06E3D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16291899" w14:textId="77777777" w:rsidTr="00B06E3D">
        <w:tc>
          <w:tcPr>
            <w:tcW w:w="5815" w:type="dxa"/>
            <w:gridSpan w:val="7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156F4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5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18C88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12.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18</w:t>
            </w:r>
          </w:p>
        </w:tc>
      </w:tr>
      <w:tr w:rsidR="0007631C" w14:paraId="00B6DB69" w14:textId="77777777" w:rsidTr="00B06E3D">
        <w:tc>
          <w:tcPr>
            <w:tcW w:w="581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6709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262A5BA0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0CB7590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5947C122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2D780F8B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792B23D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3AE72416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180481A1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14:paraId="41A15B3B" w14:textId="50604359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5C25E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E8B7B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6E9C6C6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717B72A4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27EA002E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715AF43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5F19346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FABE0E3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FDF3311" w14:textId="77777777" w:rsidR="0007631C" w:rsidRDefault="0007631C" w:rsidP="00B06E3D">
            <w:pPr>
              <w:pStyle w:val="TableContents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</w:tbl>
    <w:p w14:paraId="21C964B6" w14:textId="0F05373D" w:rsidR="0007631C" w:rsidRDefault="0007631C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5624EB49" w14:textId="42BC0979" w:rsidR="0007631C" w:rsidRDefault="0007631C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42C436D5" w14:textId="7C7854FA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2F610597" w14:textId="3820349E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468F652B" w14:textId="6786CCE7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396FB1CE" w14:textId="0D04F74B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128FA85A" w14:textId="3465A0AD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39D1E44A" w14:textId="77777777" w:rsidR="007049ED" w:rsidRDefault="007049ED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254676DF" w14:textId="1B4B149E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2A62BAF1" w14:textId="28AA80F6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3022318D" w14:textId="77777777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5410590C" w14:textId="77777777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6DD7479F" w14:textId="76E39B5D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14CC41B0" w14:textId="77777777" w:rsidR="005E4E3A" w:rsidRDefault="005E4E3A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18469F73" w14:textId="77777777" w:rsidR="0007631C" w:rsidRDefault="0007631C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5B111323" w14:textId="77777777" w:rsidR="0007631C" w:rsidRDefault="0007631C" w:rsidP="0007631C">
      <w:pPr>
        <w:pStyle w:val="Standard"/>
        <w:rPr>
          <w:rFonts w:ascii="Arial" w:hAnsi="Arial"/>
          <w:color w:val="0000FF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"/>
        <w:gridCol w:w="35"/>
        <w:gridCol w:w="295"/>
        <w:gridCol w:w="105"/>
        <w:gridCol w:w="122"/>
        <w:gridCol w:w="2277"/>
        <w:gridCol w:w="12"/>
        <w:gridCol w:w="202"/>
        <w:gridCol w:w="176"/>
        <w:gridCol w:w="104"/>
        <w:gridCol w:w="236"/>
        <w:gridCol w:w="223"/>
        <w:gridCol w:w="1008"/>
        <w:gridCol w:w="450"/>
        <w:gridCol w:w="408"/>
        <w:gridCol w:w="165"/>
        <w:gridCol w:w="54"/>
        <w:gridCol w:w="171"/>
        <w:gridCol w:w="155"/>
        <w:gridCol w:w="459"/>
        <w:gridCol w:w="1517"/>
        <w:gridCol w:w="520"/>
        <w:gridCol w:w="817"/>
        <w:gridCol w:w="1088"/>
        <w:gridCol w:w="40"/>
      </w:tblGrid>
      <w:tr w:rsidR="0007631C" w14:paraId="76434168" w14:textId="77777777" w:rsidTr="0007631C">
        <w:trPr>
          <w:trHeight w:val="442"/>
        </w:trPr>
        <w:tc>
          <w:tcPr>
            <w:tcW w:w="16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9BDC65" w14:textId="77777777" w:rsidR="0007631C" w:rsidRDefault="0007631C" w:rsidP="00B06E3D">
            <w:pPr>
              <w:pStyle w:val="TableContents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1.</w:t>
            </w:r>
          </w:p>
        </w:tc>
        <w:tc>
          <w:tcPr>
            <w:tcW w:w="9476" w:type="dxa"/>
            <w:gridSpan w:val="21"/>
            <w:tcBorders>
              <w:top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2ECA7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Szczegóły wniosku o udostępnienie mapy zasadniczej lub mapy ewidencji gruntów i budynków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D93F7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Formularz</w:t>
            </w:r>
          </w:p>
          <w:p w14:paraId="56C247A4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P1</w:t>
            </w:r>
          </w:p>
        </w:tc>
      </w:tr>
      <w:tr w:rsidR="0007631C" w14:paraId="28CD3BF8" w14:textId="77777777" w:rsidTr="0007631C"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12307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9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197AEB" w14:textId="77777777" w:rsidR="0007631C" w:rsidRDefault="0007631C" w:rsidP="00B06E3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Mapa:</w:t>
            </w:r>
          </w:p>
        </w:tc>
        <w:tc>
          <w:tcPr>
            <w:tcW w:w="19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8D45C4" w14:textId="77777777" w:rsidR="0007631C" w:rsidRDefault="0007631C" w:rsidP="00B06E3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Postać:</w:t>
            </w:r>
          </w:p>
        </w:tc>
        <w:tc>
          <w:tcPr>
            <w:tcW w:w="1403" w:type="dxa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BA331C" w14:textId="77777777" w:rsidR="0007631C" w:rsidRDefault="0007631C" w:rsidP="00B06E3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Skala:</w:t>
            </w:r>
          </w:p>
        </w:tc>
        <w:tc>
          <w:tcPr>
            <w:tcW w:w="4441" w:type="dxa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47C13E" w14:textId="77777777" w:rsidR="0007631C" w:rsidRDefault="0007631C" w:rsidP="00B06E3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Dotyczy postaci drukowanej:</w:t>
            </w:r>
          </w:p>
        </w:tc>
      </w:tr>
      <w:tr w:rsidR="0007631C" w14:paraId="258F9980" w14:textId="77777777" w:rsidTr="0007631C"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267C4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4B709BD1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3BFC3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3A16840E" w14:textId="77777777" w:rsidR="0007631C" w:rsidRDefault="0007631C" w:rsidP="00B06E3D"/>
        </w:tc>
        <w:tc>
          <w:tcPr>
            <w:tcW w:w="239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D4F2D8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zasadnicza</w:t>
            </w:r>
          </w:p>
        </w:tc>
        <w:tc>
          <w:tcPr>
            <w:tcW w:w="390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1099A9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4EF34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687BB677" w14:textId="77777777" w:rsidR="0007631C" w:rsidRDefault="0007631C" w:rsidP="00B06E3D"/>
        </w:tc>
        <w:tc>
          <w:tcPr>
            <w:tcW w:w="1571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13F4DB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wektorowa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0FA4A50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56401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0D01B1A3" w14:textId="77777777" w:rsidR="0007631C" w:rsidRDefault="0007631C" w:rsidP="00B06E3D"/>
        </w:tc>
        <w:tc>
          <w:tcPr>
            <w:tcW w:w="953" w:type="dxa"/>
            <w:gridSpan w:val="5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5087423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1:500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5C25DB" w14:textId="77777777" w:rsidR="0007631C" w:rsidRDefault="0007631C" w:rsidP="00B06E3D">
            <w:pPr>
              <w:pStyle w:val="Standard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Format wydruku:</w:t>
            </w:r>
          </w:p>
        </w:tc>
        <w:tc>
          <w:tcPr>
            <w:tcW w:w="246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24EC71" w14:textId="77777777" w:rsidR="0007631C" w:rsidRDefault="0007631C" w:rsidP="00B06E3D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Kolorystyka wydruku:</w:t>
            </w:r>
          </w:p>
        </w:tc>
      </w:tr>
      <w:tr w:rsidR="0007631C" w14:paraId="2F7BF4F3" w14:textId="77777777" w:rsidTr="0007631C"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07B53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98286D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7DEFD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0F7B0A3F" w14:textId="77777777" w:rsidR="0007631C" w:rsidRDefault="0007631C" w:rsidP="00B06E3D"/>
        </w:tc>
        <w:tc>
          <w:tcPr>
            <w:tcW w:w="239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44D233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ewidencji gruntów i budynków</w:t>
            </w:r>
          </w:p>
        </w:tc>
        <w:tc>
          <w:tcPr>
            <w:tcW w:w="390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01F4F9F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0DB06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6C3E4374" w14:textId="77777777" w:rsidR="0007631C" w:rsidRDefault="0007631C" w:rsidP="00B06E3D"/>
        </w:tc>
        <w:tc>
          <w:tcPr>
            <w:tcW w:w="1571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BAE97ED" w14:textId="77777777" w:rsidR="0007631C" w:rsidRDefault="0007631C" w:rsidP="00B06E3D">
            <w:pPr>
              <w:pStyle w:val="Standard"/>
              <w:ind w:right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rastrowa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2D86F9B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73065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443E49C7" w14:textId="77777777" w:rsidR="0007631C" w:rsidRDefault="0007631C" w:rsidP="00B06E3D"/>
        </w:tc>
        <w:tc>
          <w:tcPr>
            <w:tcW w:w="953" w:type="dxa"/>
            <w:gridSpan w:val="5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A1212D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1:1000</w:t>
            </w:r>
          </w:p>
        </w:tc>
        <w:tc>
          <w:tcPr>
            <w:tcW w:w="4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EE49828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899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2AE0283" w14:textId="77777777" w:rsidR="0007631C" w:rsidRDefault="0007631C" w:rsidP="00B06E3D"/>
        </w:tc>
        <w:tc>
          <w:tcPr>
            <w:tcW w:w="1517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8A3161C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A4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4084CFF2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404B0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422A41FE" w14:textId="77777777" w:rsidR="0007631C" w:rsidRDefault="0007631C" w:rsidP="00B06E3D"/>
        </w:tc>
        <w:tc>
          <w:tcPr>
            <w:tcW w:w="1945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28743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czarno-biała</w:t>
            </w:r>
          </w:p>
        </w:tc>
      </w:tr>
      <w:tr w:rsidR="0007631C" w14:paraId="5CA91048" w14:textId="77777777" w:rsidTr="0007631C">
        <w:trPr>
          <w:trHeight w:val="235"/>
        </w:trPr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0DF6D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2793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9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F52F71C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5CC44A6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EDCAB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1668FA1" w14:textId="77777777" w:rsidR="0007631C" w:rsidRDefault="0007631C" w:rsidP="00B06E3D"/>
        </w:tc>
        <w:tc>
          <w:tcPr>
            <w:tcW w:w="1571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A10143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drukowana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43ECE9E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A1EDC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8893E12" w14:textId="77777777" w:rsidR="0007631C" w:rsidRDefault="0007631C" w:rsidP="00B06E3D"/>
        </w:tc>
        <w:tc>
          <w:tcPr>
            <w:tcW w:w="953" w:type="dxa"/>
            <w:gridSpan w:val="5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1EF4A1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1:2000</w:t>
            </w:r>
          </w:p>
        </w:tc>
        <w:tc>
          <w:tcPr>
            <w:tcW w:w="4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AF86170" w14:textId="77777777" w:rsidTr="00B06E3D">
              <w:trPr>
                <w:trHeight w:hRule="exact" w:val="170"/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BB841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25BEFF00" w14:textId="77777777" w:rsidR="0007631C" w:rsidRDefault="0007631C" w:rsidP="00B06E3D"/>
        </w:tc>
        <w:tc>
          <w:tcPr>
            <w:tcW w:w="1517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B495979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A3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1948104B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A52D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CA5C417" w14:textId="77777777" w:rsidR="0007631C" w:rsidRDefault="0007631C" w:rsidP="00B06E3D"/>
        </w:tc>
        <w:tc>
          <w:tcPr>
            <w:tcW w:w="1945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0A50E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Kolorowa</w:t>
            </w:r>
          </w:p>
        </w:tc>
      </w:tr>
      <w:tr w:rsidR="0007631C" w14:paraId="04077B42" w14:textId="77777777" w:rsidTr="0007631C"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28048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3A19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9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EA1B929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1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D4918E9" w14:textId="77777777" w:rsidR="0007631C" w:rsidRDefault="0007631C" w:rsidP="00B06E3D">
            <w:pPr>
              <w:pStyle w:val="TableContents"/>
              <w:ind w:left="247" w:right="1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Liczba egzemplarzy: 1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E4BE2A1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D7345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041F5AF" w14:textId="77777777" w:rsidR="0007631C" w:rsidRDefault="0007631C" w:rsidP="00B06E3D"/>
        </w:tc>
        <w:tc>
          <w:tcPr>
            <w:tcW w:w="953" w:type="dxa"/>
            <w:gridSpan w:val="5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7B0115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1:5000</w:t>
            </w:r>
          </w:p>
        </w:tc>
        <w:tc>
          <w:tcPr>
            <w:tcW w:w="4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3A91E4F" w14:textId="77777777" w:rsidTr="00B06E3D">
              <w:trPr>
                <w:trHeight w:hRule="exact" w:val="170"/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5598D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9FC9D5B" w14:textId="77777777" w:rsidR="0007631C" w:rsidRDefault="0007631C" w:rsidP="00B06E3D"/>
        </w:tc>
        <w:tc>
          <w:tcPr>
            <w:tcW w:w="15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B2DA909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A2</w:t>
            </w:r>
          </w:p>
        </w:tc>
        <w:tc>
          <w:tcPr>
            <w:tcW w:w="246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ABD92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7045F08F" w14:textId="77777777" w:rsidTr="0007631C">
        <w:tc>
          <w:tcPr>
            <w:tcW w:w="16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05810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236C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99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3CEB643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1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C32DB83" w14:textId="77777777" w:rsidR="0007631C" w:rsidRDefault="0007631C" w:rsidP="00B06E3D">
            <w:pPr>
              <w:pStyle w:val="Standard"/>
              <w:ind w:right="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03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331D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6AFE4D9C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1C98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38F451A2" w14:textId="77777777" w:rsidR="0007631C" w:rsidRDefault="0007631C" w:rsidP="00B06E3D"/>
        </w:tc>
        <w:tc>
          <w:tcPr>
            <w:tcW w:w="1517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FEC865A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A1</w:t>
            </w:r>
          </w:p>
        </w:tc>
        <w:tc>
          <w:tcPr>
            <w:tcW w:w="246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ADDA5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4DC71592" w14:textId="77777777" w:rsidTr="0007631C">
        <w:tc>
          <w:tcPr>
            <w:tcW w:w="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A9443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A0FC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99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9DACAC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9A2D97C" w14:textId="77777777" w:rsidR="0007631C" w:rsidRDefault="0007631C" w:rsidP="00B06E3D">
            <w:pPr>
              <w:pStyle w:val="TableContents"/>
              <w:ind w:left="247" w:right="1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03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85" w:type="dxa"/>
              <w:right w:w="0" w:type="dxa"/>
            </w:tcMar>
          </w:tcPr>
          <w:p w14:paraId="277E6109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672589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D5AD4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5BBCC5E9" w14:textId="77777777" w:rsidR="0007631C" w:rsidRDefault="0007631C" w:rsidP="00B06E3D"/>
        </w:tc>
        <w:tc>
          <w:tcPr>
            <w:tcW w:w="1517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401528F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A0</w:t>
            </w:r>
          </w:p>
        </w:tc>
        <w:tc>
          <w:tcPr>
            <w:tcW w:w="24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92CC2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411136DA" w14:textId="77777777" w:rsidTr="0007631C">
        <w:tc>
          <w:tcPr>
            <w:tcW w:w="16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936F0F" w14:textId="77777777" w:rsidR="0007631C" w:rsidRDefault="0007631C" w:rsidP="00B06E3D">
            <w:pPr>
              <w:pStyle w:val="TableContents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</w:t>
            </w:r>
          </w:p>
        </w:tc>
        <w:tc>
          <w:tcPr>
            <w:tcW w:w="5837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18774D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Dane identyfikujące obszar objęty wnioskiem</w:t>
            </w:r>
          </w:p>
        </w:tc>
        <w:tc>
          <w:tcPr>
            <w:tcW w:w="1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DA5B18B" w14:textId="77777777" w:rsidR="0007631C" w:rsidRDefault="0007631C" w:rsidP="00B06E3D">
            <w:pPr>
              <w:pStyle w:val="TableContents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</w:t>
            </w:r>
          </w:p>
        </w:tc>
        <w:tc>
          <w:tcPr>
            <w:tcW w:w="45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9902E8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Dane szczegółowe określające położenie obszaru objętego wnioskiem</w:t>
            </w:r>
          </w:p>
        </w:tc>
      </w:tr>
      <w:tr w:rsidR="0007631C" w14:paraId="201CD82D" w14:textId="77777777" w:rsidTr="0007631C">
        <w:tc>
          <w:tcPr>
            <w:tcW w:w="1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2285B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058E122E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2F8C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365C312C" w14:textId="77777777" w:rsidR="0007631C" w:rsidRDefault="0007631C" w:rsidP="00B06E3D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516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9D7433F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 xml:space="preserve">jednostki podziału terytorialnego kraju lub podziału dla celów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EGiB</w:t>
            </w:r>
            <w:proofErr w:type="spellEnd"/>
            <w:r>
              <w:rPr>
                <w:rFonts w:ascii="Arial" w:hAnsi="Arial"/>
                <w:position w:val="4"/>
                <w:sz w:val="14"/>
                <w:szCs w:val="14"/>
              </w:rPr>
              <w:t>1</w:t>
            </w:r>
          </w:p>
        </w:tc>
        <w:tc>
          <w:tcPr>
            <w:tcW w:w="48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98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"/>
            </w:tblGrid>
            <w:tr w:rsidR="0007631C" w14:paraId="61DE0F17" w14:textId="77777777" w:rsidTr="00B06E3D">
              <w:trPr>
                <w:jc w:val="right"/>
              </w:trPr>
              <w:tc>
                <w:tcPr>
                  <w:tcW w:w="19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B8EB2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EF5C9B0" w14:textId="77777777" w:rsidR="0007631C" w:rsidRDefault="0007631C" w:rsidP="00B06E3D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2544" w:type="dxa"/>
            <w:gridSpan w:val="7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64720BB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obszar określony w załączniku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F7DD4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5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07631C" w14:paraId="3D2F5C33" w14:textId="77777777" w:rsidTr="00B06E3D">
              <w:tc>
                <w:tcPr>
                  <w:tcW w:w="4535" w:type="dxa"/>
                  <w:shd w:val="clear" w:color="auto" w:fill="auto"/>
                  <w:tcMar>
                    <w:top w:w="0" w:type="dxa"/>
                    <w:left w:w="0" w:type="dxa"/>
                    <w:bottom w:w="17" w:type="dxa"/>
                    <w:right w:w="0" w:type="dxa"/>
                  </w:tcMar>
                </w:tcPr>
                <w:p w14:paraId="2A4AE3F7" w14:textId="77777777" w:rsidR="0007631C" w:rsidRDefault="0007631C" w:rsidP="00B06E3D">
                  <w:pPr>
                    <w:pStyle w:val="TableContents"/>
                    <w:spacing w:line="480" w:lineRule="auto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</w:p>
                <w:p w14:paraId="16184C2F" w14:textId="77777777" w:rsidR="0007631C" w:rsidRDefault="0007631C" w:rsidP="00B06E3D">
                  <w:pPr>
                    <w:pStyle w:val="TableContents"/>
                    <w:spacing w:line="480" w:lineRule="auto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Działki: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5CF0E20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07631C" w14:paraId="54755D42" w14:textId="77777777" w:rsidTr="0007631C">
        <w:tc>
          <w:tcPr>
            <w:tcW w:w="1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E0CD1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5A52157B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E78E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A0EF36A" w14:textId="77777777" w:rsidR="0007631C" w:rsidRDefault="0007631C" w:rsidP="00B06E3D"/>
        </w:tc>
        <w:tc>
          <w:tcPr>
            <w:tcW w:w="2718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9CFA48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godło arkusz mapy</w:t>
            </w:r>
          </w:p>
        </w:tc>
        <w:tc>
          <w:tcPr>
            <w:tcW w:w="51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3B3D5FB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A6EA8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5524EBCE" w14:textId="77777777" w:rsidR="0007631C" w:rsidRDefault="0007631C" w:rsidP="00B06E3D"/>
        </w:tc>
        <w:tc>
          <w:tcPr>
            <w:tcW w:w="2308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47724B7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graficznym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84304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6" w:type="dxa"/>
            <w:gridSpan w:val="7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FD5AE" w14:textId="77777777" w:rsidR="0007631C" w:rsidRDefault="0007631C" w:rsidP="00B06E3D"/>
        </w:tc>
      </w:tr>
      <w:tr w:rsidR="0007631C" w14:paraId="72819FCB" w14:textId="77777777" w:rsidTr="0007631C">
        <w:tc>
          <w:tcPr>
            <w:tcW w:w="1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7A024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2FAC8304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765E3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082B0A39" w14:textId="77777777" w:rsidR="0007631C" w:rsidRDefault="0007631C" w:rsidP="00B06E3D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2718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633D10B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współrzędne wielokąta (poligonu) w układzie współrzędnych:</w:t>
            </w:r>
          </w:p>
        </w:tc>
        <w:tc>
          <w:tcPr>
            <w:tcW w:w="51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1B93B6DD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796D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0CDB0B90" w14:textId="77777777" w:rsidR="0007631C" w:rsidRDefault="0007631C" w:rsidP="00B06E3D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2308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574D88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wektorowym, w układzie współrzędnych: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6396B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6" w:type="dxa"/>
            <w:gridSpan w:val="7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57DA3" w14:textId="77777777" w:rsidR="0007631C" w:rsidRDefault="0007631C" w:rsidP="00B06E3D"/>
        </w:tc>
      </w:tr>
      <w:tr w:rsidR="0007631C" w14:paraId="774392F2" w14:textId="77777777" w:rsidTr="0007631C">
        <w:tc>
          <w:tcPr>
            <w:tcW w:w="16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C16D2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5C1D7FD1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45BAB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2BD66D0" w14:textId="77777777" w:rsidR="0007631C" w:rsidRDefault="0007631C" w:rsidP="00B06E3D"/>
        </w:tc>
        <w:tc>
          <w:tcPr>
            <w:tcW w:w="249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E3D5C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PL-2000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7A8566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4DFB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5006F00D" w14:textId="77777777" w:rsidR="0007631C" w:rsidRDefault="0007631C" w:rsidP="00B06E3D"/>
        </w:tc>
        <w:tc>
          <w:tcPr>
            <w:tcW w:w="208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405A1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PL-2000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8C256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6" w:type="dxa"/>
            <w:gridSpan w:val="7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436B5" w14:textId="77777777" w:rsidR="0007631C" w:rsidRDefault="0007631C" w:rsidP="00B06E3D"/>
        </w:tc>
      </w:tr>
      <w:tr w:rsidR="0007631C" w14:paraId="0FE35E5E" w14:textId="77777777" w:rsidTr="0007631C">
        <w:tc>
          <w:tcPr>
            <w:tcW w:w="1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93BE8" w14:textId="77777777" w:rsidR="0007631C" w:rsidRDefault="0007631C" w:rsidP="00B06E3D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2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3EBA8513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C25FF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148FF0CA" w14:textId="77777777" w:rsidR="0007631C" w:rsidRDefault="0007631C" w:rsidP="00B06E3D"/>
        </w:tc>
        <w:tc>
          <w:tcPr>
            <w:tcW w:w="2491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52269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innym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739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"/>
            </w:tblGrid>
            <w:tr w:rsidR="0007631C" w14:paraId="7B187B02" w14:textId="77777777" w:rsidTr="00B06E3D">
              <w:trPr>
                <w:jc w:val="right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61CB7" w14:textId="77777777" w:rsidR="0007631C" w:rsidRDefault="0007631C" w:rsidP="00B06E3D">
                  <w:pPr>
                    <w:pStyle w:val="TableContents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</w:tr>
          </w:tbl>
          <w:p w14:paraId="7533F675" w14:textId="77777777" w:rsidR="0007631C" w:rsidRDefault="0007631C" w:rsidP="00B06E3D"/>
        </w:tc>
        <w:tc>
          <w:tcPr>
            <w:tcW w:w="208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2D4B9" w14:textId="77777777" w:rsidR="0007631C" w:rsidRDefault="0007631C" w:rsidP="00B06E3D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innym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79E89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96" w:type="dxa"/>
            <w:gridSpan w:val="7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9EC18" w14:textId="77777777" w:rsidR="0007631C" w:rsidRDefault="0007631C" w:rsidP="00B06E3D"/>
        </w:tc>
      </w:tr>
      <w:tr w:rsidR="0007631C" w14:paraId="5C5027A6" w14:textId="77777777" w:rsidTr="0007631C">
        <w:tc>
          <w:tcPr>
            <w:tcW w:w="10732" w:type="dxa"/>
            <w:gridSpan w:val="2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7E330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 xml:space="preserve">4.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wnioskodawcy:</w:t>
            </w:r>
          </w:p>
        </w:tc>
        <w:tc>
          <w:tcPr>
            <w:tcW w:w="40" w:type="dxa"/>
          </w:tcPr>
          <w:p w14:paraId="63C37443" w14:textId="77777777" w:rsidR="0007631C" w:rsidRDefault="0007631C" w:rsidP="00B06E3D">
            <w:pPr>
              <w:pStyle w:val="TableContents"/>
            </w:pPr>
          </w:p>
        </w:tc>
      </w:tr>
      <w:tr w:rsidR="0007631C" w14:paraId="1E7F145F" w14:textId="77777777" w:rsidTr="0007631C">
        <w:trPr>
          <w:trHeight w:val="301"/>
        </w:trPr>
        <w:tc>
          <w:tcPr>
            <w:tcW w:w="133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DE812" w14:textId="77777777" w:rsidR="0007631C" w:rsidRDefault="0007631C" w:rsidP="00B06E3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599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CA912" w14:textId="77777777" w:rsidR="0007631C" w:rsidRDefault="0007631C" w:rsidP="00B06E3D">
            <w:pPr>
              <w:pStyle w:val="Standard"/>
            </w:pPr>
            <w:bookmarkStart w:id="0" w:name="_GoBack"/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FB003" wp14:editId="397CBC8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8890</wp:posOffset>
                      </wp:positionV>
                      <wp:extent cx="6781162" cy="38103"/>
                      <wp:effectExtent l="0" t="0" r="19688" b="19047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162" cy="381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4FF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1" o:spid="_x0000_s1026" type="#_x0000_t32" style="position:absolute;margin-left:-6.95pt;margin-top:.7pt;width:533.9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CnvwEAAFQDAAAOAAAAZHJzL2Uyb0RvYy54bWysU8uu0zAQ3SPxD5b3NEmv1FtFTe+i1WWD&#10;oBLwAVPHaSz80oxpWnYs+DP4L8Zuby+PHSILJ5458zhnJquHk7PiqJFM8J1sZrUU2qvQG3/o5McP&#10;j6+WUlAC34MNXnfyrEk+rF++WE2x1fMwBttrFJzEUzvFTo4pxbaqSI3aAc1C1J6dQ0AHia94qHqE&#10;ibM7W83relFNAfuIQWkitm4vTrku+YdBq/RuGEgnYTvJvaVyYjn3+azWK2gPCHE06toG/EMXDozn&#10;ordUW0ggPqP5K5UzCgOFIc1UcFUYBqN04cBsmvoPNu9HiLpwYXEo3mSi/5dWvT3uUJieZyeFB8cj&#10;+vH1+zf1xZtPgnWldBZNVmmK1DJ443d4vVHcYaZ8GtDlN5MRp6Ls+aasPiWh2Li4XzbNYi6FYt/d&#10;sqnvcs7qOTgipdc6OK5JPCRKCOYwpk3wnmcYsCnqwvENpUvgU0Cu7MOjsZbt0FovJuYyv6+ZjwLe&#10;qMFCKsEUrOkzMOMID/uNRXGEvBjluXb0GyxX2QKNF1xxZRi0ziSdhWAK1vMry3MRJH/tQ38uOhU7&#10;j64Ar2uWd+PXe4l+/hnWPwEAAP//AwBQSwMEFAAGAAgAAAAhAOfKlg/cAAAACAEAAA8AAABkcnMv&#10;ZG93bnJldi54bWxMj0FOwzAQRfdI3MEaJHatUwi0DXEqCuIABAQs3XhwosbjELup4fRMV7Acva8/&#10;75eb5Hox4Rg6TwoW8wwEUuNNR1bB68vTbAUiRE1G955QwTcG2FTnZ6UujD/SM051tIJLKBRaQRvj&#10;UEgZmhadDnM/IDH79KPTkc/RSjPqI5e7Xl5l2a10uiP+0OoBH1ps9vXBKXhMb8uQ0sq+f9V2/THZ&#10;rfnZb5W6vEj3dyAipvgXhpM+q0PFTjt/IBNEr2C2uF5zlEEO4sSzm5zH7RQsc5BVKf8PqH4BAAD/&#10;/wMAUEsBAi0AFAAGAAgAAAAhALaDOJL+AAAA4QEAABMAAAAAAAAAAAAAAAAAAAAAAFtDb250ZW50&#10;X1R5cGVzXS54bWxQSwECLQAUAAYACAAAACEAOP0h/9YAAACUAQAACwAAAAAAAAAAAAAAAAAvAQAA&#10;X3JlbHMvLnJlbHNQSwECLQAUAAYACAAAACEAOUlQp78BAABUAwAADgAAAAAAAAAAAAAAAAAuAgAA&#10;ZHJzL2Uyb0RvYy54bWxQSwECLQAUAAYACAAAACEA58qWD9wAAAAIAQAADwAAAAAAAAAAAAAAAAAZ&#10;BAAAZHJzL2Rvd25yZXYueG1sUEsFBgAAAAAEAAQA8wAAACIFAAAAAA==&#10;" strokeweight=".35281mm">
                      <v:stroke joinstyle="miter"/>
                    </v:shape>
                  </w:pict>
                </mc:Fallback>
              </mc:AlternateContent>
            </w:r>
            <w:bookmarkEnd w:id="0"/>
          </w:p>
          <w:p w14:paraId="793EE9A8" w14:textId="77777777" w:rsidR="0007631C" w:rsidRDefault="0007631C" w:rsidP="00B06E3D">
            <w:pPr>
              <w:pStyle w:val="Textbody"/>
              <w:jc w:val="both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art. 13 ust. 1 Rozporządzenia Parlamentu Europejskiego i Rady (UE) 2016/679 z 27 kwietnia 2016 r. w sprawie ochrony osób fizycznych w związku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br/>
              <w:t>z przetwarzaniem danych osobowych i w sprawie swobodnego przepływu takich danych oraz uchylenia dyrektywy 95/46/WE (ogólne rozporządzenie o ochronie danych, dalej: RODO) informuje, że Administratorem Pani/Pana danych osobowych jest Starosta Bieszczadzki z siedzibą w Ustrzykach Dolnych ul. Bełska 22 kod pocztowy: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br/>
              <w:t xml:space="preserve">38-700, tel. 13 471 2500 lub adresem e-mail: powiat@bieszczadzki.pl. Pani/Pana dane osobowe przetwarzane będą w celu wydania materiałów z zasobu geodezyjnego.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 Posiada Pani/Pan prawo dostępu do treści swoich danych oraz ich poprawiania. Pani/Pana dane osobowe będą przetwarzane na podstawie przepisów prawa, przez okres niezbędny do realizacji celów przetwarzania wskazanych w pkt 3, lecz nie krócej niż okres wskazany w przepisach wynikający z zapisów ustawy z dnia 14 lipca 1983 roku o narodowym zasobie archiwalnym i archiwach 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 z przepisów prawa. 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Sposoby kontaktu: 1.   Adres korespondencyjny Starostwo Powiatowe w Ustrzyki Dolne, ul. Bełska 22, 38-700 Ustrzyki Dolne2.   Formularz kontaktowy dostępny na stronie </w:t>
            </w:r>
            <w:hyperlink r:id="rId6" w:history="1">
              <w:r>
                <w:rPr>
                  <w:rFonts w:ascii="Arial" w:hAnsi="Arial" w:cs="Arial"/>
                  <w:sz w:val="14"/>
                  <w:szCs w:val="14"/>
                </w:rPr>
                <w:t>www.bieszczadzki.pl</w:t>
              </w:r>
            </w:hyperlink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, www.bip.bieszczadzki.pl, tel. 13 471 2500, faks 13 471 1073. Przysługuje Pani/Panu prawo wniesienia skargi do organu nadzorczego, jeśli Pani/Pana zdaniem, przetwarzanie danych osobowych Pani/Pana - narusza przepisy unijnego rozporządzenia RODO.</w:t>
            </w:r>
          </w:p>
        </w:tc>
        <w:tc>
          <w:tcPr>
            <w:tcW w:w="40" w:type="dxa"/>
          </w:tcPr>
          <w:p w14:paraId="7D96D53A" w14:textId="77777777" w:rsidR="0007631C" w:rsidRDefault="0007631C" w:rsidP="00B06E3D">
            <w:pPr>
              <w:pStyle w:val="Textbody"/>
              <w:jc w:val="both"/>
            </w:pPr>
          </w:p>
        </w:tc>
      </w:tr>
      <w:tr w:rsidR="0007631C" w14:paraId="5F104261" w14:textId="77777777" w:rsidTr="0007631C">
        <w:tc>
          <w:tcPr>
            <w:tcW w:w="5786" w:type="dxa"/>
            <w:gridSpan w:val="15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D558F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46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808A5" w14:textId="77777777" w:rsidR="0007631C" w:rsidRDefault="0007631C" w:rsidP="00B06E3D">
            <w:pPr>
              <w:pStyle w:val="TableContents"/>
            </w:pPr>
            <w:r>
              <w:rPr>
                <w:rFonts w:ascii="Arial" w:hAnsi="Arial"/>
                <w:sz w:val="14"/>
                <w:szCs w:val="14"/>
              </w:rPr>
              <w:t>5.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40" w:type="dxa"/>
          </w:tcPr>
          <w:p w14:paraId="57407689" w14:textId="77777777" w:rsidR="0007631C" w:rsidRDefault="0007631C" w:rsidP="00B06E3D">
            <w:pPr>
              <w:pStyle w:val="TableContents"/>
            </w:pPr>
          </w:p>
        </w:tc>
      </w:tr>
      <w:tr w:rsidR="0007631C" w14:paraId="4D2A875B" w14:textId="77777777" w:rsidTr="0007631C">
        <w:tc>
          <w:tcPr>
            <w:tcW w:w="578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F7090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DF84F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BF127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CEF21B6" w14:textId="77777777" w:rsidR="0007631C" w:rsidRDefault="0007631C" w:rsidP="00B06E3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CED13F8" w14:textId="77777777" w:rsidR="0007631C" w:rsidRDefault="0007631C" w:rsidP="005E4E3A">
            <w:pPr>
              <w:pStyle w:val="TableContents"/>
              <w:spacing w:line="159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E23C432" w14:textId="77777777" w:rsidR="0007631C" w:rsidRDefault="0007631C" w:rsidP="00B06E3D">
            <w:pPr>
              <w:pStyle w:val="TableContents"/>
              <w:spacing w:line="159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3979C0D" w14:textId="77777777" w:rsidR="0007631C" w:rsidRDefault="0007631C" w:rsidP="0007631C">
      <w:pPr>
        <w:pStyle w:val="Standard"/>
        <w:rPr>
          <w:rFonts w:ascii="Arial" w:hAnsi="Arial"/>
          <w:color w:val="FF00FF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"/>
        <w:gridCol w:w="260"/>
        <w:gridCol w:w="10341"/>
      </w:tblGrid>
      <w:tr w:rsidR="0007631C" w14:paraId="39BA5320" w14:textId="77777777" w:rsidTr="00B06E3D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A9171" w14:textId="77777777" w:rsidR="0007631C" w:rsidRDefault="0007631C" w:rsidP="00B06E3D">
            <w:pPr>
              <w:pStyle w:val="Standard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Przypisy:</w:t>
            </w:r>
          </w:p>
        </w:tc>
      </w:tr>
      <w:tr w:rsidR="0007631C" w14:paraId="51F6EEA0" w14:textId="77777777" w:rsidTr="00B06E3D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3B982" w14:textId="77777777" w:rsidR="0007631C" w:rsidRDefault="0007631C" w:rsidP="00B06E3D">
            <w:pPr>
              <w:pStyle w:val="TableContents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0839F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64AF9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Ewidencji gruntów i budynków.</w:t>
            </w:r>
          </w:p>
        </w:tc>
      </w:tr>
      <w:tr w:rsidR="0007631C" w14:paraId="7FAAC69E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D447F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983D8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3C8CB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Inny układ współrzędnych dopuszczony przez organ prowadzący powiatowy zasób geodezyjny i kartograficzny.</w:t>
            </w:r>
          </w:p>
        </w:tc>
      </w:tr>
      <w:tr w:rsidR="0007631C" w14:paraId="140EFC37" w14:textId="77777777" w:rsidTr="00B06E3D">
        <w:trPr>
          <w:trHeight w:val="295"/>
        </w:trPr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2A86A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3BEA6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3.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57" w:type="dxa"/>
            </w:tcMar>
            <w:vAlign w:val="center"/>
          </w:tcPr>
          <w:p w14:paraId="05C5E5D6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7631C" w14:paraId="3ADF27F0" w14:textId="77777777" w:rsidTr="00B06E3D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E89AC" w14:textId="77777777" w:rsidR="0007631C" w:rsidRDefault="0007631C" w:rsidP="00B06E3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44E18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4DAEB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Informacje o aktualnie dostępnych materiałach powiatowego zasobu geodezyjnego i kartograficznego udostępnia organ prowadzący ten zasób.</w:t>
            </w:r>
          </w:p>
        </w:tc>
      </w:tr>
      <w:tr w:rsidR="0007631C" w14:paraId="6823A9E7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BEF5E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AB713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E2A26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mapy zasadniczej lub mapy ewidencji gruntów i budynków zawarte są w formularzu P1.</w:t>
            </w:r>
          </w:p>
        </w:tc>
      </w:tr>
      <w:tr w:rsidR="0007631C" w14:paraId="32BB4A65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9E24D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B8694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6B71A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zbioru danych bazy danych ewidencji gruntów i budynków (</w:t>
            </w:r>
            <w:proofErr w:type="spellStart"/>
            <w:r>
              <w:rPr>
                <w:rFonts w:ascii="Arial" w:hAnsi="Arial"/>
                <w:i/>
                <w:iCs/>
                <w:sz w:val="10"/>
                <w:szCs w:val="10"/>
              </w:rPr>
              <w:t>EGiB</w:t>
            </w:r>
            <w:proofErr w:type="spellEnd"/>
            <w:r>
              <w:rPr>
                <w:rFonts w:ascii="Arial" w:hAnsi="Arial"/>
                <w:i/>
                <w:iCs/>
                <w:sz w:val="10"/>
                <w:szCs w:val="10"/>
              </w:rPr>
              <w:t>) zawarte są w formularzu P2.</w:t>
            </w:r>
          </w:p>
        </w:tc>
      </w:tr>
      <w:tr w:rsidR="0007631C" w14:paraId="3CEFC41C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1D889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CE36C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D9667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zbioru danych bazy danych geodezyjnej ewidencji sieci uzbrojenia terenu (GESUT) zawarte są w formularzu P3.</w:t>
            </w:r>
          </w:p>
        </w:tc>
      </w:tr>
      <w:tr w:rsidR="0007631C" w14:paraId="7C1E3414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34614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45A4A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88760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</w:tc>
      </w:tr>
      <w:tr w:rsidR="0007631C" w14:paraId="55AB116C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0EB0A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59734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6850D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rejestru cen nieruchomości zawarte są w formularzu P5.</w:t>
            </w:r>
          </w:p>
        </w:tc>
      </w:tr>
      <w:tr w:rsidR="0007631C" w14:paraId="3224177C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43F0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310A7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28E91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 xml:space="preserve">Szczegóły wniosku o udostępnienie raportów tworzonych na podstawie bazy danych </w:t>
            </w:r>
            <w:proofErr w:type="spellStart"/>
            <w:r>
              <w:rPr>
                <w:rFonts w:ascii="Arial" w:hAnsi="Arial"/>
                <w:i/>
                <w:iCs/>
                <w:sz w:val="10"/>
                <w:szCs w:val="10"/>
              </w:rPr>
              <w:t>EGiB</w:t>
            </w:r>
            <w:proofErr w:type="spellEnd"/>
            <w:r>
              <w:rPr>
                <w:rFonts w:ascii="Arial" w:hAnsi="Arial"/>
                <w:i/>
                <w:iCs/>
                <w:sz w:val="10"/>
                <w:szCs w:val="10"/>
              </w:rPr>
              <w:t xml:space="preserve"> zawarte są w formularzu P6.</w:t>
            </w:r>
          </w:p>
        </w:tc>
      </w:tr>
      <w:tr w:rsidR="0007631C" w14:paraId="7BE070BC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5BC7A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C5249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D9CAE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Szczegóły wniosku o udostępnienie innych materiałów zawarte są w formularzu P7.</w:t>
            </w:r>
          </w:p>
        </w:tc>
      </w:tr>
      <w:tr w:rsidR="0007631C" w14:paraId="1263C0AA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1DEF8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3C7E8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9.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8D3D8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Dopuszczalne jest wskazanie tylko jednego celu.</w:t>
            </w:r>
          </w:p>
        </w:tc>
      </w:tr>
      <w:tr w:rsidR="0007631C" w14:paraId="351E515A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30045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079E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10.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72D36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Zgodnie z art. 40a ust. 2 pkt 5 ustawy z dnia 17 maja 1989 r. – Prawo geodezyjne i kartograficzne (Dz. U. z 2020 r. poz. 276, z późn. zm.).</w:t>
            </w:r>
          </w:p>
        </w:tc>
      </w:tr>
      <w:tr w:rsidR="0007631C" w14:paraId="10F1912B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3B047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E71AD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11.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BEA8B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 jednostek organizacyjnych wchodzących w skład systemu oświaty, o którym mowa w ustawie z dnia 14 grudnia 2016 r. – Prawo oświatowe (Dz. U. z 2020 r. poz. 910).</w:t>
            </w:r>
          </w:p>
        </w:tc>
      </w:tr>
      <w:tr w:rsidR="0007631C" w14:paraId="33F9E568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ADAB7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56BE2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888ED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 uczelni w rozumieniu ustawy z dnia 20 lipca 2018 r. – Prawo o szkolnictwie wyższym i nauce (Dz. U. z 2020 r. poz. 85, z późn. zm.).</w:t>
            </w:r>
          </w:p>
        </w:tc>
      </w:tr>
      <w:tr w:rsidR="0007631C" w14:paraId="27101ED1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2A39F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BC042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B9857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 podmiotów, o których mowa w art. 3 ust. 2 i 3 ustawy z dnia 24 kwietnia 2003 r. o działalności pożytku publicznego i o wolontariacie (Dz. U. z 2020 r. poz. 1057).</w:t>
            </w:r>
          </w:p>
        </w:tc>
      </w:tr>
      <w:tr w:rsidR="0007631C" w14:paraId="3DD88739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B1044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BE075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EDF4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Dotyczy:</w:t>
            </w:r>
          </w:p>
          <w:p w14:paraId="010B7074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1) 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26.06.2014, str. 1, z późn. zm.);</w:t>
            </w:r>
          </w:p>
          <w:p w14:paraId="2EE5B835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2) podmiotów, o których mowa w art. 3 ust. 2 i 3 ustawy z dnia 24 kwietnia 2003 r. o działalności pożytku publicznego i o wolontariacie.</w:t>
            </w:r>
          </w:p>
        </w:tc>
      </w:tr>
      <w:tr w:rsidR="0007631C" w14:paraId="58360A34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85D01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4AF81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DADEC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 służb specjalnych w rozumieniu art. 11 ustawy z dnia 24 maja 2002 r. o Agencji Bezpieczeństwa Wewnętrznego oraz Agencji Wywiadu (Dz. U. z 2020 r. poz. 27).</w:t>
            </w:r>
          </w:p>
        </w:tc>
      </w:tr>
      <w:tr w:rsidR="0007631C" w14:paraId="559B7958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25412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FEE96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0C53D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Lub jednostki organizacyjnej, która w imieniu organu prowadzi państwowy zasób geodezyjny i kartograficzny.</w:t>
            </w:r>
          </w:p>
        </w:tc>
      </w:tr>
      <w:tr w:rsidR="0007631C" w14:paraId="7F49EC0E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B0A0C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D497A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87C01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Dotyczy tylko przypadków, gdy wybrano odbiór osobisty lub wysyłkę pod wskazany adres.</w:t>
            </w:r>
          </w:p>
        </w:tc>
      </w:tr>
      <w:tr w:rsidR="0007631C" w14:paraId="29EEB1BE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1D00B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712AF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49180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7631C" w14:paraId="2763FA04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5A27C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74E6E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*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8B492" w14:textId="77777777" w:rsidR="0007631C" w:rsidRDefault="0007631C" w:rsidP="00B06E3D">
            <w:pPr>
              <w:pStyle w:val="TableContents"/>
              <w:spacing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Informacja nieobowiązkowa</w:t>
            </w:r>
          </w:p>
        </w:tc>
      </w:tr>
      <w:tr w:rsidR="0007631C" w14:paraId="390021D8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2F0A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86654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**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A7A3B" w14:textId="77777777" w:rsidR="0007631C" w:rsidRDefault="0007631C" w:rsidP="00B06E3D">
            <w:pPr>
              <w:pStyle w:val="TableContents"/>
              <w:spacing w:after="113" w:line="170" w:lineRule="exact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07631C" w14:paraId="28B77019" w14:textId="77777777" w:rsidTr="00B06E3D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F3169" w14:textId="77777777" w:rsidR="0007631C" w:rsidRDefault="0007631C" w:rsidP="00B06E3D">
            <w:pPr>
              <w:pStyle w:val="TableContents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Wyjaśnienia:</w:t>
            </w:r>
          </w:p>
        </w:tc>
      </w:tr>
      <w:tr w:rsidR="0007631C" w14:paraId="2C52BC02" w14:textId="77777777" w:rsidTr="00B06E3D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43897" w14:textId="77777777" w:rsidR="0007631C" w:rsidRDefault="0007631C" w:rsidP="00B06E3D">
            <w:pPr>
              <w:pStyle w:val="TableContents"/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BB399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5DE02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W formularzach można nie uwzględniać oznaczeń kolorystycznych.</w:t>
            </w:r>
          </w:p>
        </w:tc>
      </w:tr>
      <w:tr w:rsidR="0007631C" w14:paraId="5A01BB87" w14:textId="77777777" w:rsidTr="00B06E3D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364ED" w14:textId="77777777" w:rsidR="0007631C" w:rsidRDefault="0007631C" w:rsidP="00B06E3D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3CDE4" w14:textId="77777777" w:rsidR="0007631C" w:rsidRDefault="0007631C" w:rsidP="00B06E3D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2.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E459E" w14:textId="77777777" w:rsidR="0007631C" w:rsidRDefault="0007631C" w:rsidP="00B06E3D">
            <w:pPr>
              <w:pStyle w:val="TableContents"/>
              <w:spacing w:line="170" w:lineRule="exact"/>
              <w:rPr>
                <w:rFonts w:ascii="Arial" w:hAnsi="Arial"/>
                <w:i/>
                <w:iCs/>
                <w:sz w:val="10"/>
                <w:szCs w:val="10"/>
              </w:rPr>
            </w:pPr>
            <w:r>
              <w:rPr>
                <w:rFonts w:ascii="Arial" w:hAnsi="Arial"/>
                <w:i/>
                <w:iCs/>
                <w:sz w:val="10"/>
                <w:szCs w:val="10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BE448F4" w14:textId="77777777" w:rsidR="0007631C" w:rsidRDefault="0007631C" w:rsidP="005E4E3A"/>
    <w:sectPr w:rsidR="0007631C" w:rsidSect="005E4E3A">
      <w:pgSz w:w="11906" w:h="16838"/>
      <w:pgMar w:top="142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5D"/>
    <w:multiLevelType w:val="hybridMultilevel"/>
    <w:tmpl w:val="6D6666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1D6CD4"/>
    <w:multiLevelType w:val="hybridMultilevel"/>
    <w:tmpl w:val="B0B804D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70871E4"/>
    <w:multiLevelType w:val="hybridMultilevel"/>
    <w:tmpl w:val="310CF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B11"/>
    <w:multiLevelType w:val="hybridMultilevel"/>
    <w:tmpl w:val="73D4F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C38"/>
    <w:multiLevelType w:val="hybridMultilevel"/>
    <w:tmpl w:val="8774F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1F0"/>
    <w:multiLevelType w:val="hybridMultilevel"/>
    <w:tmpl w:val="EEE0C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37DAB"/>
    <w:multiLevelType w:val="hybridMultilevel"/>
    <w:tmpl w:val="F5763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482"/>
    <w:multiLevelType w:val="hybridMultilevel"/>
    <w:tmpl w:val="9D704744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FA70840"/>
    <w:multiLevelType w:val="hybridMultilevel"/>
    <w:tmpl w:val="555631D0"/>
    <w:lvl w:ilvl="0" w:tplc="0415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05A5D75"/>
    <w:multiLevelType w:val="hybridMultilevel"/>
    <w:tmpl w:val="463E2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7625F"/>
    <w:multiLevelType w:val="hybridMultilevel"/>
    <w:tmpl w:val="53CAF88E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2A1B0898"/>
    <w:multiLevelType w:val="hybridMultilevel"/>
    <w:tmpl w:val="C7D4C0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41A36"/>
    <w:multiLevelType w:val="hybridMultilevel"/>
    <w:tmpl w:val="93C42B42"/>
    <w:lvl w:ilvl="0" w:tplc="041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8D54AFC"/>
    <w:multiLevelType w:val="hybridMultilevel"/>
    <w:tmpl w:val="CD2E10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F6D15"/>
    <w:multiLevelType w:val="hybridMultilevel"/>
    <w:tmpl w:val="1054D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C7E11"/>
    <w:multiLevelType w:val="hybridMultilevel"/>
    <w:tmpl w:val="6EFC2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F2D57"/>
    <w:multiLevelType w:val="hybridMultilevel"/>
    <w:tmpl w:val="4698B69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F76B25"/>
    <w:multiLevelType w:val="hybridMultilevel"/>
    <w:tmpl w:val="6268C0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53678"/>
    <w:multiLevelType w:val="hybridMultilevel"/>
    <w:tmpl w:val="AEF0BC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66C1C"/>
    <w:multiLevelType w:val="hybridMultilevel"/>
    <w:tmpl w:val="D2D019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93CE5"/>
    <w:multiLevelType w:val="hybridMultilevel"/>
    <w:tmpl w:val="2104E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7C21"/>
    <w:multiLevelType w:val="hybridMultilevel"/>
    <w:tmpl w:val="426EF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13C25"/>
    <w:multiLevelType w:val="hybridMultilevel"/>
    <w:tmpl w:val="4442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22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10"/>
  </w:num>
  <w:num w:numId="13">
    <w:abstractNumId w:val="17"/>
  </w:num>
  <w:num w:numId="14">
    <w:abstractNumId w:val="2"/>
  </w:num>
  <w:num w:numId="15">
    <w:abstractNumId w:val="21"/>
  </w:num>
  <w:num w:numId="16">
    <w:abstractNumId w:val="7"/>
  </w:num>
  <w:num w:numId="17">
    <w:abstractNumId w:val="13"/>
  </w:num>
  <w:num w:numId="18">
    <w:abstractNumId w:val="20"/>
  </w:num>
  <w:num w:numId="19">
    <w:abstractNumId w:val="0"/>
  </w:num>
  <w:num w:numId="20">
    <w:abstractNumId w:val="6"/>
  </w:num>
  <w:num w:numId="21">
    <w:abstractNumId w:val="14"/>
  </w:num>
  <w:num w:numId="22">
    <w:abstractNumId w:val="19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6"/>
    <w:rsid w:val="0007631C"/>
    <w:rsid w:val="0009016D"/>
    <w:rsid w:val="000B64CA"/>
    <w:rsid w:val="000B6A85"/>
    <w:rsid w:val="000D24C3"/>
    <w:rsid w:val="000F6248"/>
    <w:rsid w:val="001058B7"/>
    <w:rsid w:val="0014110C"/>
    <w:rsid w:val="001727FD"/>
    <w:rsid w:val="00184AF1"/>
    <w:rsid w:val="001C57C9"/>
    <w:rsid w:val="001E593B"/>
    <w:rsid w:val="001F3E6A"/>
    <w:rsid w:val="001F4E23"/>
    <w:rsid w:val="00204C77"/>
    <w:rsid w:val="00216FB2"/>
    <w:rsid w:val="00220E2B"/>
    <w:rsid w:val="00224045"/>
    <w:rsid w:val="0023148F"/>
    <w:rsid w:val="0026590E"/>
    <w:rsid w:val="00266BAD"/>
    <w:rsid w:val="00274024"/>
    <w:rsid w:val="00275A44"/>
    <w:rsid w:val="002A661F"/>
    <w:rsid w:val="00307F4F"/>
    <w:rsid w:val="00315FF8"/>
    <w:rsid w:val="0031708E"/>
    <w:rsid w:val="003730E0"/>
    <w:rsid w:val="003F2390"/>
    <w:rsid w:val="003F5F4C"/>
    <w:rsid w:val="0040276F"/>
    <w:rsid w:val="00404499"/>
    <w:rsid w:val="004556D0"/>
    <w:rsid w:val="0046210B"/>
    <w:rsid w:val="004719B2"/>
    <w:rsid w:val="00480891"/>
    <w:rsid w:val="004A5D5A"/>
    <w:rsid w:val="004B613E"/>
    <w:rsid w:val="004C2403"/>
    <w:rsid w:val="004D3B6C"/>
    <w:rsid w:val="00517D67"/>
    <w:rsid w:val="00526878"/>
    <w:rsid w:val="00536F5F"/>
    <w:rsid w:val="00552903"/>
    <w:rsid w:val="005872BD"/>
    <w:rsid w:val="005E4E3A"/>
    <w:rsid w:val="006235FA"/>
    <w:rsid w:val="00631BE0"/>
    <w:rsid w:val="006408F6"/>
    <w:rsid w:val="006567D0"/>
    <w:rsid w:val="00665473"/>
    <w:rsid w:val="006A5B34"/>
    <w:rsid w:val="006F3CA7"/>
    <w:rsid w:val="006F5F6B"/>
    <w:rsid w:val="007049ED"/>
    <w:rsid w:val="0071581F"/>
    <w:rsid w:val="00724D9E"/>
    <w:rsid w:val="0075281E"/>
    <w:rsid w:val="00756519"/>
    <w:rsid w:val="007A1A6D"/>
    <w:rsid w:val="007C3FE5"/>
    <w:rsid w:val="007E7BDE"/>
    <w:rsid w:val="007F1676"/>
    <w:rsid w:val="00845540"/>
    <w:rsid w:val="008476D1"/>
    <w:rsid w:val="008B099B"/>
    <w:rsid w:val="008C490C"/>
    <w:rsid w:val="008D006C"/>
    <w:rsid w:val="008D5A21"/>
    <w:rsid w:val="008F7DB6"/>
    <w:rsid w:val="009444AD"/>
    <w:rsid w:val="00944B5E"/>
    <w:rsid w:val="009938A9"/>
    <w:rsid w:val="00995B76"/>
    <w:rsid w:val="00A0605A"/>
    <w:rsid w:val="00A32786"/>
    <w:rsid w:val="00A55D77"/>
    <w:rsid w:val="00A63529"/>
    <w:rsid w:val="00A70CD7"/>
    <w:rsid w:val="00A91A05"/>
    <w:rsid w:val="00AA3077"/>
    <w:rsid w:val="00AB4E4E"/>
    <w:rsid w:val="00AE5D94"/>
    <w:rsid w:val="00AF761A"/>
    <w:rsid w:val="00B10B7E"/>
    <w:rsid w:val="00B4122B"/>
    <w:rsid w:val="00B42315"/>
    <w:rsid w:val="00B871FB"/>
    <w:rsid w:val="00BD1D60"/>
    <w:rsid w:val="00BD3EA1"/>
    <w:rsid w:val="00BD4224"/>
    <w:rsid w:val="00CA71F9"/>
    <w:rsid w:val="00CB2FC8"/>
    <w:rsid w:val="00CD46BA"/>
    <w:rsid w:val="00CE7C41"/>
    <w:rsid w:val="00CF4357"/>
    <w:rsid w:val="00D25590"/>
    <w:rsid w:val="00D87806"/>
    <w:rsid w:val="00DC0F1C"/>
    <w:rsid w:val="00DC4504"/>
    <w:rsid w:val="00DF5F12"/>
    <w:rsid w:val="00E012D6"/>
    <w:rsid w:val="00E05743"/>
    <w:rsid w:val="00E2395E"/>
    <w:rsid w:val="00E33632"/>
    <w:rsid w:val="00E40068"/>
    <w:rsid w:val="00E528CA"/>
    <w:rsid w:val="00E761D5"/>
    <w:rsid w:val="00EB5549"/>
    <w:rsid w:val="00EE292C"/>
    <w:rsid w:val="00F1594B"/>
    <w:rsid w:val="00F23BF4"/>
    <w:rsid w:val="00F35CFF"/>
    <w:rsid w:val="00F412B0"/>
    <w:rsid w:val="00F41966"/>
    <w:rsid w:val="00F50DFD"/>
    <w:rsid w:val="00F950CB"/>
    <w:rsid w:val="00F9768B"/>
    <w:rsid w:val="00FA384A"/>
    <w:rsid w:val="00FC1EFF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D12C"/>
  <w15:chartTrackingRefBased/>
  <w15:docId w15:val="{98DDAF18-742B-4E84-BBBF-DD28E60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6">
    <w:name w:val="heading 6"/>
    <w:basedOn w:val="Normalny"/>
    <w:next w:val="Normalny"/>
    <w:qFormat/>
    <w:rsid w:val="00D255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inline">
    <w:name w:val="inline"/>
    <w:rsid w:val="00F412B0"/>
  </w:style>
  <w:style w:type="character" w:customStyle="1" w:styleId="menuopisloc">
    <w:name w:val="menuopisloc"/>
    <w:rsid w:val="00CB2FC8"/>
  </w:style>
  <w:style w:type="character" w:customStyle="1" w:styleId="tabulatory">
    <w:name w:val="tabulatory"/>
    <w:rsid w:val="004C2403"/>
  </w:style>
  <w:style w:type="character" w:customStyle="1" w:styleId="Absatz-Standardschriftart">
    <w:name w:val="Absatz-Standardschriftart"/>
    <w:rsid w:val="008C490C"/>
  </w:style>
  <w:style w:type="paragraph" w:customStyle="1" w:styleId="Standard">
    <w:name w:val="Standard"/>
    <w:rsid w:val="000763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631C"/>
    <w:pPr>
      <w:spacing w:after="120"/>
    </w:pPr>
  </w:style>
  <w:style w:type="paragraph" w:customStyle="1" w:styleId="TableContents">
    <w:name w:val="Table Contents"/>
    <w:basedOn w:val="Standard"/>
    <w:rsid w:val="000763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szczadzki.pl/" TargetMode="External"/><Relationship Id="rId5" Type="http://schemas.openxmlformats.org/officeDocument/2006/relationships/hyperlink" Target="mailto:powiat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1793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Ustrzykach Dolnych</vt:lpstr>
    </vt:vector>
  </TitlesOfParts>
  <Company>Starostwo Powiatowe</Company>
  <LinksUpToDate>false</LinksUpToDate>
  <CharactersWithSpaces>13777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http://www.bieszczadzki.pl/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mailto:starostwobieszczadzkie@pro.onet.pl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Ustrzykach Dolnych</dc:title>
  <dc:subject/>
  <dc:creator>Wiesław Cybruch</dc:creator>
  <cp:keywords/>
  <dc:description/>
  <cp:lastModifiedBy>Anna Polechońska</cp:lastModifiedBy>
  <cp:revision>29</cp:revision>
  <cp:lastPrinted>2011-06-14T11:44:00Z</cp:lastPrinted>
  <dcterms:created xsi:type="dcterms:W3CDTF">2014-09-19T08:50:00Z</dcterms:created>
  <dcterms:modified xsi:type="dcterms:W3CDTF">2020-10-19T12:25:00Z</dcterms:modified>
</cp:coreProperties>
</file>