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9C" w:rsidRPr="001D2021" w:rsidRDefault="008E2E9C" w:rsidP="008E2E9C">
      <w:pPr>
        <w:ind w:left="567"/>
        <w:jc w:val="center"/>
        <w:outlineLvl w:val="0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Uchwała </w:t>
      </w:r>
      <w:r w:rsidR="006A2722">
        <w:rPr>
          <w:rFonts w:ascii="Century" w:hAnsi="Century"/>
          <w:b/>
          <w:sz w:val="28"/>
          <w:szCs w:val="28"/>
        </w:rPr>
        <w:t>165/311/21</w:t>
      </w:r>
    </w:p>
    <w:p w:rsidR="008E2E9C" w:rsidRPr="001D2021" w:rsidRDefault="008E2E9C" w:rsidP="008E2E9C">
      <w:pPr>
        <w:ind w:left="567"/>
        <w:jc w:val="center"/>
        <w:outlineLvl w:val="0"/>
        <w:rPr>
          <w:rFonts w:ascii="Century" w:hAnsi="Century"/>
          <w:b/>
          <w:sz w:val="28"/>
          <w:szCs w:val="28"/>
        </w:rPr>
      </w:pPr>
      <w:r w:rsidRPr="001D2021">
        <w:rPr>
          <w:rFonts w:ascii="Century" w:hAnsi="Century"/>
          <w:b/>
          <w:sz w:val="28"/>
          <w:szCs w:val="28"/>
        </w:rPr>
        <w:t>Zarządu Powiatu Bieszczadzkiego</w:t>
      </w:r>
    </w:p>
    <w:p w:rsidR="008E2E9C" w:rsidRDefault="008E2E9C" w:rsidP="008E2E9C">
      <w:pPr>
        <w:ind w:left="567"/>
        <w:jc w:val="center"/>
        <w:outlineLvl w:val="0"/>
        <w:rPr>
          <w:rFonts w:ascii="Century" w:hAnsi="Century"/>
          <w:b/>
          <w:sz w:val="28"/>
          <w:szCs w:val="28"/>
        </w:rPr>
      </w:pPr>
      <w:r w:rsidRPr="001D2021">
        <w:rPr>
          <w:rFonts w:ascii="Century" w:hAnsi="Century"/>
          <w:b/>
          <w:sz w:val="28"/>
          <w:szCs w:val="28"/>
        </w:rPr>
        <w:t xml:space="preserve">z dnia </w:t>
      </w:r>
      <w:r w:rsidR="00BE0808">
        <w:rPr>
          <w:rFonts w:ascii="Century" w:hAnsi="Century"/>
          <w:b/>
          <w:sz w:val="28"/>
          <w:szCs w:val="28"/>
        </w:rPr>
        <w:t>29 listopada 2021 r.</w:t>
      </w:r>
    </w:p>
    <w:p w:rsidR="00697E99" w:rsidRPr="00697E99" w:rsidRDefault="00697E99" w:rsidP="00697E99">
      <w:pPr>
        <w:pStyle w:val="Default"/>
        <w:rPr>
          <w:rFonts w:ascii="Cambria" w:hAnsi="Cambria"/>
          <w:sz w:val="28"/>
          <w:szCs w:val="28"/>
        </w:rPr>
      </w:pPr>
    </w:p>
    <w:p w:rsidR="00697E99" w:rsidRPr="00F97CB7" w:rsidRDefault="00F97CB7" w:rsidP="00F97CB7">
      <w:pPr>
        <w:ind w:right="1"/>
        <w:jc w:val="center"/>
        <w:rPr>
          <w:rFonts w:ascii="Century" w:hAnsi="Century"/>
          <w:b/>
        </w:rPr>
      </w:pPr>
      <w:proofErr w:type="gramStart"/>
      <w:r w:rsidRPr="00F97CB7">
        <w:rPr>
          <w:rFonts w:ascii="Century" w:hAnsi="Century"/>
          <w:b/>
        </w:rPr>
        <w:t>w</w:t>
      </w:r>
      <w:proofErr w:type="gramEnd"/>
      <w:r w:rsidRPr="00F97CB7">
        <w:rPr>
          <w:rFonts w:ascii="Century" w:hAnsi="Century"/>
          <w:b/>
        </w:rPr>
        <w:t xml:space="preserve"> sprawie rozstrzygnięcia otwartego konkursu ofert na powierzenie realizacji zadania publicznego </w:t>
      </w:r>
      <w:bookmarkStart w:id="0" w:name="_Hlk525388849"/>
      <w:r w:rsidRPr="00F97CB7">
        <w:rPr>
          <w:rFonts w:ascii="Century" w:hAnsi="Century"/>
          <w:b/>
        </w:rPr>
        <w:t>w zakresie prowadzenia punktu nieodpłatnej pomocy prawnej, świadczenia nieodpłatnego poradnictwa obywatelskiego oraz edukacji prawnej na terenie powiatu bieszczadzkiego w 20</w:t>
      </w:r>
      <w:r w:rsidR="0064672B">
        <w:rPr>
          <w:rFonts w:ascii="Century" w:hAnsi="Century"/>
          <w:b/>
        </w:rPr>
        <w:t>2</w:t>
      </w:r>
      <w:r w:rsidR="007A4B57">
        <w:rPr>
          <w:rFonts w:ascii="Century" w:hAnsi="Century"/>
          <w:b/>
        </w:rPr>
        <w:t xml:space="preserve">2 </w:t>
      </w:r>
      <w:r w:rsidRPr="00F97CB7">
        <w:rPr>
          <w:rFonts w:ascii="Century" w:hAnsi="Century"/>
          <w:b/>
        </w:rPr>
        <w:t>r.”</w:t>
      </w:r>
      <w:bookmarkEnd w:id="0"/>
    </w:p>
    <w:p w:rsidR="00F97CB7" w:rsidRPr="00E963E0" w:rsidRDefault="00F97CB7" w:rsidP="00F97CB7">
      <w:pPr>
        <w:ind w:right="1"/>
        <w:jc w:val="center"/>
        <w:rPr>
          <w:rFonts w:ascii="Cambria" w:hAnsi="Cambria"/>
          <w:b/>
          <w:i/>
        </w:rPr>
      </w:pPr>
    </w:p>
    <w:p w:rsidR="00F97CB7" w:rsidRDefault="00F97CB7" w:rsidP="00F97CB7">
      <w:pPr>
        <w:spacing w:before="100" w:beforeAutospacing="1" w:after="100" w:afterAutospacing="1"/>
        <w:ind w:right="1"/>
        <w:jc w:val="both"/>
      </w:pPr>
      <w:r w:rsidRPr="000A042B">
        <w:t>Na podstawie art. 11 ust. 2 ustawy z dnia 5 sierpnia 2015 r. o nieodpłatnej pomocy prawnej</w:t>
      </w:r>
      <w:r w:rsidR="00F15B75">
        <w:t>,</w:t>
      </w:r>
      <w:r w:rsidR="00F15B75" w:rsidRPr="00F15B75">
        <w:t xml:space="preserve"> nieodpłatnym poradnictwie obywatelskim</w:t>
      </w:r>
      <w:r w:rsidR="00F15B75">
        <w:t xml:space="preserve"> </w:t>
      </w:r>
      <w:r w:rsidRPr="000A042B">
        <w:t xml:space="preserve">oraz edukacji prawnej (Dz. U. </w:t>
      </w:r>
      <w:proofErr w:type="gramStart"/>
      <w:r w:rsidRPr="000A042B">
        <w:t>z</w:t>
      </w:r>
      <w:proofErr w:type="gramEnd"/>
      <w:r w:rsidRPr="000A042B">
        <w:t xml:space="preserve"> 20</w:t>
      </w:r>
      <w:r w:rsidR="007A4B57">
        <w:t>21</w:t>
      </w:r>
      <w:r w:rsidRPr="000A042B">
        <w:t xml:space="preserve"> r.,</w:t>
      </w:r>
      <w:r>
        <w:t xml:space="preserve"> poz. </w:t>
      </w:r>
      <w:r w:rsidR="007A4B57">
        <w:t>945)</w:t>
      </w:r>
      <w:r w:rsidR="006A2722">
        <w:t xml:space="preserve"> </w:t>
      </w:r>
      <w:r w:rsidRPr="000A042B">
        <w:t xml:space="preserve">art. 15 ust. </w:t>
      </w:r>
      <w:proofErr w:type="spellStart"/>
      <w:r w:rsidRPr="000A042B">
        <w:t>2h</w:t>
      </w:r>
      <w:proofErr w:type="spellEnd"/>
      <w:r w:rsidRPr="000A042B">
        <w:t xml:space="preserve"> i ust. </w:t>
      </w:r>
      <w:proofErr w:type="spellStart"/>
      <w:r w:rsidRPr="000A042B">
        <w:t>2j</w:t>
      </w:r>
      <w:proofErr w:type="spellEnd"/>
      <w:r w:rsidRPr="000A042B">
        <w:t xml:space="preserve">  ustawy z dnia 24 kwietnia 2003 r. o dzi</w:t>
      </w:r>
      <w:r w:rsidR="00827781">
        <w:t>ałalności pożytku publicznego i </w:t>
      </w:r>
      <w:r w:rsidRPr="000A042B">
        <w:t xml:space="preserve">o wolontariacie (Dz. U. </w:t>
      </w:r>
      <w:proofErr w:type="gramStart"/>
      <w:r w:rsidRPr="000A042B">
        <w:t>z</w:t>
      </w:r>
      <w:proofErr w:type="gramEnd"/>
      <w:r w:rsidRPr="000A042B">
        <w:t xml:space="preserve"> </w:t>
      </w:r>
      <w:r w:rsidR="0064672B">
        <w:t>2020</w:t>
      </w:r>
      <w:r>
        <w:t xml:space="preserve">, poz. </w:t>
      </w:r>
      <w:r w:rsidR="0064672B">
        <w:t>1057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</w:t>
      </w:r>
      <w:r w:rsidRPr="000A042B">
        <w:t xml:space="preserve">), art. 32 ust. 1 ustawy z dnia 5 czerwca 1998 r. o samorządzie powiatowym (Dz. U. </w:t>
      </w:r>
      <w:proofErr w:type="gramStart"/>
      <w:r w:rsidRPr="000A042B">
        <w:t>z</w:t>
      </w:r>
      <w:proofErr w:type="gramEnd"/>
      <w:r w:rsidRPr="000A042B">
        <w:t xml:space="preserve"> 20</w:t>
      </w:r>
      <w:r w:rsidR="0064672B">
        <w:t>20</w:t>
      </w:r>
      <w:r w:rsidRPr="000A042B">
        <w:t xml:space="preserve"> r. poz. </w:t>
      </w:r>
      <w:r w:rsidR="0064672B">
        <w:t>920</w:t>
      </w:r>
      <w:r w:rsidR="007A4B57">
        <w:t xml:space="preserve"> z </w:t>
      </w:r>
      <w:proofErr w:type="spellStart"/>
      <w:r w:rsidR="007A4B57">
        <w:t>późn</w:t>
      </w:r>
      <w:proofErr w:type="spellEnd"/>
      <w:r w:rsidR="007A4B57">
        <w:t xml:space="preserve"> zm.</w:t>
      </w:r>
      <w:r>
        <w:t>)</w:t>
      </w:r>
      <w:r w:rsidRPr="000A042B">
        <w:t>,</w:t>
      </w:r>
      <w:r>
        <w:t xml:space="preserve"> oraz uchwały Zarządu Powiatu Nr </w:t>
      </w:r>
      <w:r w:rsidR="007A4B57">
        <w:t xml:space="preserve">160/301/21 </w:t>
      </w:r>
      <w:r>
        <w:t xml:space="preserve">z dnia </w:t>
      </w:r>
      <w:r w:rsidR="007A4B57">
        <w:t>25.10.</w:t>
      </w:r>
      <w:r>
        <w:t>20</w:t>
      </w:r>
      <w:r w:rsidR="007A4B57">
        <w:t>21</w:t>
      </w:r>
      <w:r>
        <w:t xml:space="preserve"> </w:t>
      </w:r>
      <w:proofErr w:type="gramStart"/>
      <w:r>
        <w:t>r</w:t>
      </w:r>
      <w:proofErr w:type="gramEnd"/>
      <w:r>
        <w:t>. w sprawie ogłoszenia otwartego konkursu ofert,</w:t>
      </w:r>
    </w:p>
    <w:p w:rsidR="00F97CB7" w:rsidRPr="00697E99" w:rsidRDefault="00F97CB7" w:rsidP="00F97CB7">
      <w:pPr>
        <w:jc w:val="center"/>
        <w:rPr>
          <w:rFonts w:ascii="Century" w:hAnsi="Century"/>
          <w:b/>
        </w:rPr>
      </w:pPr>
      <w:r w:rsidRPr="00697E99">
        <w:rPr>
          <w:rFonts w:ascii="Century" w:hAnsi="Century"/>
          <w:b/>
        </w:rPr>
        <w:t>Zarząd Powiatu</w:t>
      </w:r>
    </w:p>
    <w:p w:rsidR="00F97CB7" w:rsidRPr="00F97CB7" w:rsidRDefault="00F97CB7" w:rsidP="00F97CB7">
      <w:pPr>
        <w:ind w:right="1"/>
        <w:jc w:val="center"/>
      </w:pPr>
      <w:proofErr w:type="gramStart"/>
      <w:r w:rsidRPr="00697E99">
        <w:rPr>
          <w:rFonts w:ascii="Century" w:hAnsi="Century"/>
          <w:b/>
        </w:rPr>
        <w:t>uchwala</w:t>
      </w:r>
      <w:proofErr w:type="gramEnd"/>
      <w:r w:rsidRPr="00697E99">
        <w:rPr>
          <w:rFonts w:ascii="Century" w:hAnsi="Century"/>
          <w:b/>
        </w:rPr>
        <w:t>, co następuje</w:t>
      </w:r>
    </w:p>
    <w:p w:rsidR="00F97CB7" w:rsidRPr="000A042B" w:rsidRDefault="00F97CB7" w:rsidP="00F97CB7"/>
    <w:p w:rsidR="00F97CB7" w:rsidRDefault="00F97CB7" w:rsidP="00F97CB7">
      <w:pPr>
        <w:spacing w:before="100" w:beforeAutospacing="1" w:after="100" w:afterAutospacing="1"/>
        <w:jc w:val="center"/>
      </w:pPr>
      <w:r w:rsidRPr="000A042B">
        <w:t>§1.</w:t>
      </w:r>
    </w:p>
    <w:p w:rsidR="00F15B75" w:rsidRPr="00F15B75" w:rsidRDefault="00F15B75" w:rsidP="00F15B75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Century" w:hAnsi="Century"/>
        </w:rPr>
      </w:pPr>
      <w:r w:rsidRPr="00F15B75">
        <w:t>W wyniku przeprowadzonego konkursu ofert na „</w:t>
      </w:r>
      <w:r w:rsidRPr="00F15B75">
        <w:rPr>
          <w:rFonts w:ascii="Century" w:hAnsi="Century"/>
        </w:rPr>
        <w:t>Realizacje zadania publicznego w zakresie prowadzenia punktu nieodpłatnej pomocy prawnej, świadczenia nieodpłatnego poradnictwa obywatelskiego oraz edukacji prawnej na terenie powiatu bieszczadzkiego w 2022 r.” dokonuje się wyboru oferty złożonej przez „Pasieka” – Fundacja Rozwoju i Wsparcia</w:t>
      </w:r>
      <w:r w:rsidR="006A2722">
        <w:rPr>
          <w:rFonts w:ascii="Century" w:hAnsi="Century"/>
        </w:rPr>
        <w:t>.</w:t>
      </w:r>
    </w:p>
    <w:p w:rsidR="00F15B75" w:rsidRPr="00F15B75" w:rsidRDefault="00F15B75" w:rsidP="00F15B75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Century" w:hAnsi="Century"/>
        </w:rPr>
      </w:pPr>
      <w:r w:rsidRPr="00F15B75">
        <w:rPr>
          <w:rFonts w:ascii="Century" w:hAnsi="Century"/>
        </w:rPr>
        <w:t xml:space="preserve">Na realizację zadania przyznaje się </w:t>
      </w:r>
      <w:r w:rsidRPr="00F15B75">
        <w:t>62 040,00 zł (słownie: sześćdziesiąt dwa tysiące czterdzieści złotych</w:t>
      </w:r>
      <w:r w:rsidR="006A2722">
        <w:t xml:space="preserve"> 00/100</w:t>
      </w:r>
      <w:r w:rsidRPr="00F15B75">
        <w:t>).</w:t>
      </w:r>
    </w:p>
    <w:p w:rsidR="00F97CB7" w:rsidRDefault="00F97CB7" w:rsidP="00F97CB7">
      <w:pPr>
        <w:spacing w:before="100" w:beforeAutospacing="1" w:after="100" w:afterAutospacing="1"/>
        <w:jc w:val="center"/>
      </w:pPr>
      <w:r>
        <w:t>§ 2</w:t>
      </w:r>
    </w:p>
    <w:p w:rsidR="00F97CB7" w:rsidRPr="000A042B" w:rsidRDefault="00F97CB7" w:rsidP="00F97CB7">
      <w:pPr>
        <w:spacing w:before="100" w:beforeAutospacing="1" w:after="100" w:afterAutospacing="1"/>
        <w:jc w:val="both"/>
      </w:pPr>
      <w:r w:rsidRPr="000A042B">
        <w:t xml:space="preserve">Wykonanie uchwały powierza się </w:t>
      </w:r>
      <w:r w:rsidR="0034196A">
        <w:t>Staroście Bieszczadzkiemu.</w:t>
      </w:r>
    </w:p>
    <w:p w:rsidR="00F97CB7" w:rsidRPr="000A042B" w:rsidRDefault="00F97CB7" w:rsidP="00F97CB7">
      <w:pPr>
        <w:spacing w:before="100" w:beforeAutospacing="1" w:after="100" w:afterAutospacing="1"/>
        <w:jc w:val="center"/>
      </w:pPr>
      <w:r w:rsidRPr="000A042B">
        <w:t>§ 3.</w:t>
      </w:r>
    </w:p>
    <w:p w:rsidR="00F97CB7" w:rsidRDefault="00F97CB7" w:rsidP="00F97CB7">
      <w:pPr>
        <w:spacing w:before="100" w:beforeAutospacing="1" w:after="100" w:afterAutospacing="1"/>
        <w:jc w:val="both"/>
      </w:pPr>
      <w:r w:rsidRPr="000A042B">
        <w:t>Uchwała w</w:t>
      </w:r>
      <w:r w:rsidR="00F15B75">
        <w:t xml:space="preserve">chodzi w życie z dniem podjęcia i podlega </w:t>
      </w:r>
      <w:r w:rsidR="00827781">
        <w:t>ogłoszeniu</w:t>
      </w:r>
      <w:r w:rsidR="006A2722">
        <w:t>.</w:t>
      </w:r>
    </w:p>
    <w:p w:rsidR="00CD445C" w:rsidRDefault="00CD445C" w:rsidP="00697E99">
      <w:pPr>
        <w:jc w:val="both"/>
      </w:pPr>
    </w:p>
    <w:p w:rsidR="00CD445C" w:rsidRDefault="00CD445C" w:rsidP="00697E99">
      <w:pPr>
        <w:jc w:val="both"/>
      </w:pPr>
    </w:p>
    <w:p w:rsidR="00EB3B26" w:rsidRDefault="00EB3B26" w:rsidP="00697E99">
      <w:pPr>
        <w:jc w:val="both"/>
      </w:pPr>
    </w:p>
    <w:p w:rsidR="00EB3B26" w:rsidRDefault="00EB3B26" w:rsidP="00697E99">
      <w:pPr>
        <w:jc w:val="both"/>
      </w:pPr>
    </w:p>
    <w:p w:rsidR="0034196A" w:rsidRDefault="00EB3B26" w:rsidP="00EB3B26">
      <w:pPr>
        <w:ind w:left="5664" w:firstLine="708"/>
        <w:jc w:val="center"/>
      </w:pPr>
      <w:r>
        <w:t>Starosta Bieszczadzki</w:t>
      </w:r>
    </w:p>
    <w:p w:rsidR="00EB3B26" w:rsidRDefault="00EB3B26" w:rsidP="00EB3B26">
      <w:pPr>
        <w:ind w:left="5664" w:firstLine="708"/>
        <w:jc w:val="center"/>
      </w:pPr>
      <w:r>
        <w:t>Marek Andruch</w:t>
      </w:r>
    </w:p>
    <w:p w:rsidR="0034196A" w:rsidRDefault="0034196A" w:rsidP="00697E99">
      <w:pPr>
        <w:jc w:val="both"/>
      </w:pPr>
    </w:p>
    <w:p w:rsidR="00CD445C" w:rsidRDefault="00CD445C" w:rsidP="00697E99">
      <w:pPr>
        <w:jc w:val="both"/>
      </w:pPr>
      <w:bookmarkStart w:id="1" w:name="_GoBack"/>
      <w:bookmarkEnd w:id="1"/>
    </w:p>
    <w:sectPr w:rsidR="00CD4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2F" w:rsidRDefault="00C6342F" w:rsidP="007A4B57">
      <w:r>
        <w:separator/>
      </w:r>
    </w:p>
  </w:endnote>
  <w:endnote w:type="continuationSeparator" w:id="0">
    <w:p w:rsidR="00C6342F" w:rsidRDefault="00C6342F" w:rsidP="007A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57" w:rsidRDefault="007A4B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57" w:rsidRDefault="007A4B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57" w:rsidRDefault="007A4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2F" w:rsidRDefault="00C6342F" w:rsidP="007A4B57">
      <w:r>
        <w:separator/>
      </w:r>
    </w:p>
  </w:footnote>
  <w:footnote w:type="continuationSeparator" w:id="0">
    <w:p w:rsidR="00C6342F" w:rsidRDefault="00C6342F" w:rsidP="007A4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57" w:rsidRDefault="007A4B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57" w:rsidRDefault="007A4B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57" w:rsidRDefault="007A4B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7910"/>
    <w:multiLevelType w:val="hybridMultilevel"/>
    <w:tmpl w:val="5748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53F"/>
    <w:multiLevelType w:val="hybridMultilevel"/>
    <w:tmpl w:val="5748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710F"/>
    <w:multiLevelType w:val="hybridMultilevel"/>
    <w:tmpl w:val="030C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F58B7"/>
    <w:multiLevelType w:val="hybridMultilevel"/>
    <w:tmpl w:val="FAD0B8FA"/>
    <w:lvl w:ilvl="0" w:tplc="CA7ED32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F0232"/>
    <w:multiLevelType w:val="hybridMultilevel"/>
    <w:tmpl w:val="EB76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E2566"/>
    <w:multiLevelType w:val="hybridMultilevel"/>
    <w:tmpl w:val="C0A2C012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1674BF"/>
    <w:multiLevelType w:val="hybridMultilevel"/>
    <w:tmpl w:val="5748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02695"/>
    <w:multiLevelType w:val="hybridMultilevel"/>
    <w:tmpl w:val="5748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B"/>
    <w:rsid w:val="00045E86"/>
    <w:rsid w:val="000B418D"/>
    <w:rsid w:val="002A1E46"/>
    <w:rsid w:val="0034196A"/>
    <w:rsid w:val="00374E1F"/>
    <w:rsid w:val="003B32EB"/>
    <w:rsid w:val="00420379"/>
    <w:rsid w:val="004701F3"/>
    <w:rsid w:val="004E535A"/>
    <w:rsid w:val="00557BCD"/>
    <w:rsid w:val="00562D63"/>
    <w:rsid w:val="00595426"/>
    <w:rsid w:val="0060697B"/>
    <w:rsid w:val="00632E8B"/>
    <w:rsid w:val="006420A7"/>
    <w:rsid w:val="0064672B"/>
    <w:rsid w:val="00655163"/>
    <w:rsid w:val="00685239"/>
    <w:rsid w:val="00697E99"/>
    <w:rsid w:val="006A2722"/>
    <w:rsid w:val="00775324"/>
    <w:rsid w:val="007A3924"/>
    <w:rsid w:val="007A4B57"/>
    <w:rsid w:val="00823330"/>
    <w:rsid w:val="00827781"/>
    <w:rsid w:val="00866DE0"/>
    <w:rsid w:val="008E2E9C"/>
    <w:rsid w:val="00960FA1"/>
    <w:rsid w:val="009C5528"/>
    <w:rsid w:val="00AF3168"/>
    <w:rsid w:val="00B357DF"/>
    <w:rsid w:val="00B45234"/>
    <w:rsid w:val="00BA4A31"/>
    <w:rsid w:val="00BE0808"/>
    <w:rsid w:val="00BF5E0B"/>
    <w:rsid w:val="00C621D8"/>
    <w:rsid w:val="00C6342F"/>
    <w:rsid w:val="00CB3AE8"/>
    <w:rsid w:val="00CD445C"/>
    <w:rsid w:val="00D32B0F"/>
    <w:rsid w:val="00E61B76"/>
    <w:rsid w:val="00EB3B26"/>
    <w:rsid w:val="00EE43E5"/>
    <w:rsid w:val="00F15B75"/>
    <w:rsid w:val="00F91999"/>
    <w:rsid w:val="00F97CB7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FCCB4E-7A1A-4A25-91B6-266A370B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E9C"/>
    <w:pPr>
      <w:ind w:left="720"/>
      <w:contextualSpacing/>
    </w:pPr>
  </w:style>
  <w:style w:type="character" w:styleId="Hipercze">
    <w:name w:val="Hyperlink"/>
    <w:uiPriority w:val="99"/>
    <w:unhideWhenUsed/>
    <w:rsid w:val="007A39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B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sc">
    <w:name w:val="desc"/>
    <w:basedOn w:val="Normalny"/>
    <w:rsid w:val="00697E99"/>
    <w:pPr>
      <w:spacing w:before="100" w:beforeAutospacing="1" w:after="100" w:afterAutospacing="1"/>
    </w:pPr>
  </w:style>
  <w:style w:type="paragraph" w:customStyle="1" w:styleId="Default">
    <w:name w:val="Default"/>
    <w:rsid w:val="00697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7BC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A4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B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Pasionek</dc:creator>
  <cp:keywords/>
  <dc:description/>
  <cp:lastModifiedBy>Katarzyna Dutka</cp:lastModifiedBy>
  <cp:revision>6</cp:revision>
  <cp:lastPrinted>2021-12-06T09:31:00Z</cp:lastPrinted>
  <dcterms:created xsi:type="dcterms:W3CDTF">2020-12-01T07:05:00Z</dcterms:created>
  <dcterms:modified xsi:type="dcterms:W3CDTF">2021-12-07T07:59:00Z</dcterms:modified>
</cp:coreProperties>
</file>