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24" w:rsidRPr="00C810D1" w:rsidRDefault="00FC2F24" w:rsidP="00FC2F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IZP.524.2.2021</w:t>
      </w:r>
    </w:p>
    <w:p w:rsidR="00AE3828" w:rsidRDefault="00C810D1" w:rsidP="00C810D1">
      <w:pPr>
        <w:jc w:val="right"/>
        <w:rPr>
          <w:rFonts w:cstheme="minorHAnsi"/>
          <w:sz w:val="24"/>
          <w:szCs w:val="24"/>
        </w:rPr>
      </w:pPr>
      <w:r w:rsidRPr="00C810D1">
        <w:rPr>
          <w:rFonts w:cstheme="minorHAnsi"/>
          <w:sz w:val="24"/>
          <w:szCs w:val="24"/>
        </w:rPr>
        <w:t>Ustrzyki Dolne, 11 czerwca 2021</w:t>
      </w:r>
      <w:r w:rsidR="000C6C6A">
        <w:rPr>
          <w:rFonts w:cstheme="minorHAnsi"/>
          <w:sz w:val="24"/>
          <w:szCs w:val="24"/>
        </w:rPr>
        <w:t xml:space="preserve"> </w:t>
      </w:r>
      <w:r w:rsidRPr="00C810D1">
        <w:rPr>
          <w:rFonts w:cstheme="minorHAnsi"/>
          <w:sz w:val="24"/>
          <w:szCs w:val="24"/>
        </w:rPr>
        <w:t>r.</w:t>
      </w:r>
    </w:p>
    <w:p w:rsidR="00FC2F24" w:rsidRDefault="00FC2F24" w:rsidP="00C810D1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:rsidR="00C810D1" w:rsidRPr="00C810D1" w:rsidRDefault="00C810D1">
      <w:pPr>
        <w:rPr>
          <w:rFonts w:cstheme="minorHAnsi"/>
          <w:sz w:val="24"/>
          <w:szCs w:val="24"/>
        </w:rPr>
      </w:pPr>
    </w:p>
    <w:p w:rsidR="00C810D1" w:rsidRDefault="00C810D1" w:rsidP="00C810D1">
      <w:pPr>
        <w:jc w:val="center"/>
        <w:rPr>
          <w:rFonts w:cstheme="minorHAnsi"/>
          <w:b/>
          <w:sz w:val="28"/>
          <w:szCs w:val="28"/>
        </w:rPr>
      </w:pPr>
      <w:r w:rsidRPr="00C810D1">
        <w:rPr>
          <w:rFonts w:cstheme="minorHAnsi"/>
          <w:b/>
          <w:sz w:val="28"/>
          <w:szCs w:val="28"/>
        </w:rPr>
        <w:t>Informacja z rozstrzygnięcia otwartego konkursu ofert na realizacj</w:t>
      </w:r>
      <w:r>
        <w:rPr>
          <w:rFonts w:cstheme="minorHAnsi"/>
          <w:b/>
          <w:sz w:val="28"/>
          <w:szCs w:val="28"/>
        </w:rPr>
        <w:t>ę</w:t>
      </w:r>
    </w:p>
    <w:p w:rsidR="00C810D1" w:rsidRDefault="00C810D1" w:rsidP="00C810D1">
      <w:pPr>
        <w:jc w:val="center"/>
        <w:rPr>
          <w:rFonts w:cstheme="minorHAnsi"/>
          <w:b/>
          <w:sz w:val="28"/>
          <w:szCs w:val="28"/>
        </w:rPr>
      </w:pPr>
      <w:r w:rsidRPr="00C810D1">
        <w:rPr>
          <w:rFonts w:cstheme="minorHAnsi"/>
          <w:b/>
          <w:sz w:val="28"/>
          <w:szCs w:val="28"/>
        </w:rPr>
        <w:t xml:space="preserve"> zadań publicznych w roku 2021 na terenie Powiatu Bieszczadzkiego </w:t>
      </w:r>
    </w:p>
    <w:p w:rsidR="00C810D1" w:rsidRPr="00C810D1" w:rsidRDefault="00C810D1" w:rsidP="00C810D1">
      <w:pPr>
        <w:jc w:val="center"/>
        <w:rPr>
          <w:rFonts w:cstheme="minorHAnsi"/>
          <w:b/>
          <w:sz w:val="28"/>
          <w:szCs w:val="28"/>
        </w:rPr>
      </w:pPr>
      <w:r w:rsidRPr="00C810D1">
        <w:rPr>
          <w:rFonts w:cstheme="minorHAnsi"/>
          <w:b/>
          <w:sz w:val="28"/>
          <w:szCs w:val="28"/>
        </w:rPr>
        <w:t>w zakresie kultury i turystyki.</w:t>
      </w:r>
    </w:p>
    <w:p w:rsidR="00C810D1" w:rsidRPr="00C810D1" w:rsidRDefault="00C810D1">
      <w:pPr>
        <w:rPr>
          <w:rFonts w:cstheme="minorHAnsi"/>
          <w:sz w:val="24"/>
          <w:szCs w:val="24"/>
        </w:rPr>
      </w:pPr>
    </w:p>
    <w:p w:rsidR="00C810D1" w:rsidRPr="00C810D1" w:rsidRDefault="00C810D1">
      <w:pPr>
        <w:rPr>
          <w:rFonts w:cstheme="minorHAnsi"/>
          <w:sz w:val="24"/>
          <w:szCs w:val="24"/>
        </w:rPr>
      </w:pPr>
    </w:p>
    <w:p w:rsidR="00C810D1" w:rsidRPr="00C810D1" w:rsidRDefault="00C810D1">
      <w:pPr>
        <w:rPr>
          <w:rFonts w:cstheme="minorHAnsi"/>
          <w:sz w:val="24"/>
          <w:szCs w:val="24"/>
        </w:rPr>
      </w:pPr>
      <w:r w:rsidRPr="00C810D1">
        <w:rPr>
          <w:rFonts w:cstheme="minorHAnsi"/>
          <w:sz w:val="24"/>
          <w:szCs w:val="24"/>
        </w:rPr>
        <w:t xml:space="preserve">Oferty wybrane do realizacji przez Zarząd Powiatu Bieszczadzkiego w dniu 9 czerwca 2021 r. </w:t>
      </w:r>
    </w:p>
    <w:p w:rsidR="00C810D1" w:rsidRPr="00C810D1" w:rsidRDefault="00C810D1" w:rsidP="00C810D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581"/>
        <w:gridCol w:w="2779"/>
        <w:gridCol w:w="2736"/>
        <w:gridCol w:w="2835"/>
      </w:tblGrid>
      <w:tr w:rsidR="00C810D1" w:rsidRPr="00C810D1" w:rsidTr="00C810D1">
        <w:tc>
          <w:tcPr>
            <w:tcW w:w="581" w:type="dxa"/>
          </w:tcPr>
          <w:p w:rsidR="00C810D1" w:rsidRPr="00C810D1" w:rsidRDefault="00C810D1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810D1">
              <w:rPr>
                <w:rFonts w:cstheme="minorHAnsi"/>
                <w:b/>
                <w:bCs/>
                <w:sz w:val="24"/>
                <w:szCs w:val="24"/>
              </w:rPr>
              <w:t>L.p</w:t>
            </w:r>
          </w:p>
        </w:tc>
        <w:tc>
          <w:tcPr>
            <w:tcW w:w="2779" w:type="dxa"/>
            <w:vAlign w:val="center"/>
          </w:tcPr>
          <w:p w:rsidR="00C810D1" w:rsidRPr="00C810D1" w:rsidRDefault="00C810D1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810D1">
              <w:rPr>
                <w:rFonts w:cstheme="minorHAnsi"/>
                <w:b/>
                <w:bCs/>
                <w:sz w:val="24"/>
                <w:szCs w:val="24"/>
              </w:rPr>
              <w:t>Nazwa i adres oferenta</w:t>
            </w:r>
          </w:p>
        </w:tc>
        <w:tc>
          <w:tcPr>
            <w:tcW w:w="2736" w:type="dxa"/>
            <w:vAlign w:val="center"/>
          </w:tcPr>
          <w:p w:rsidR="00C810D1" w:rsidRPr="00C810D1" w:rsidRDefault="00C810D1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810D1"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2835" w:type="dxa"/>
            <w:vAlign w:val="center"/>
          </w:tcPr>
          <w:p w:rsidR="00C810D1" w:rsidRPr="00C810D1" w:rsidRDefault="00C810D1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810D1">
              <w:rPr>
                <w:rFonts w:cstheme="minorHAnsi"/>
                <w:b/>
                <w:bCs/>
                <w:sz w:val="24"/>
                <w:szCs w:val="24"/>
              </w:rPr>
              <w:t>Kwota przyznanej dotacji</w:t>
            </w:r>
          </w:p>
        </w:tc>
      </w:tr>
      <w:tr w:rsidR="00C810D1" w:rsidRPr="00C810D1" w:rsidTr="00C810D1">
        <w:trPr>
          <w:trHeight w:val="879"/>
        </w:trPr>
        <w:tc>
          <w:tcPr>
            <w:tcW w:w="581" w:type="dxa"/>
          </w:tcPr>
          <w:p w:rsidR="00C810D1" w:rsidRPr="00C810D1" w:rsidRDefault="00C810D1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810D1">
              <w:rPr>
                <w:rFonts w:cstheme="minorHAnsi"/>
                <w:bCs/>
                <w:sz w:val="24"/>
                <w:szCs w:val="24"/>
              </w:rPr>
              <w:t>1</w:t>
            </w:r>
            <w:r w:rsidR="009E5FC2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C810D1" w:rsidRPr="00C810D1" w:rsidRDefault="00C810D1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810D1">
              <w:rPr>
                <w:rFonts w:cstheme="minorHAnsi"/>
                <w:bCs/>
                <w:sz w:val="24"/>
                <w:szCs w:val="24"/>
              </w:rPr>
              <w:t xml:space="preserve">Fundacja Naturalnie Ropienka! </w:t>
            </w:r>
          </w:p>
          <w:p w:rsidR="00C810D1" w:rsidRPr="00C810D1" w:rsidRDefault="00C810D1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810D1">
              <w:rPr>
                <w:rFonts w:cstheme="minorHAnsi"/>
                <w:bCs/>
                <w:sz w:val="24"/>
                <w:szCs w:val="24"/>
              </w:rPr>
              <w:t>38-711 Ropienka 18</w:t>
            </w:r>
          </w:p>
        </w:tc>
        <w:tc>
          <w:tcPr>
            <w:tcW w:w="2736" w:type="dxa"/>
            <w:vAlign w:val="center"/>
          </w:tcPr>
          <w:p w:rsidR="00C810D1" w:rsidRPr="00C810D1" w:rsidRDefault="00C810D1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810D1">
              <w:rPr>
                <w:rFonts w:cstheme="minorHAnsi"/>
                <w:bCs/>
                <w:sz w:val="24"/>
                <w:szCs w:val="24"/>
              </w:rPr>
              <w:t>Dzień Otwartych Drzwi Kościółka w Ropience</w:t>
            </w:r>
          </w:p>
        </w:tc>
        <w:tc>
          <w:tcPr>
            <w:tcW w:w="2835" w:type="dxa"/>
            <w:vAlign w:val="center"/>
          </w:tcPr>
          <w:p w:rsidR="00C810D1" w:rsidRPr="00C810D1" w:rsidRDefault="00C810D1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810D1">
              <w:rPr>
                <w:rFonts w:cstheme="minorHAnsi"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C810D1">
              <w:rPr>
                <w:rFonts w:cstheme="minorHAnsi"/>
                <w:bCs/>
                <w:sz w:val="24"/>
                <w:szCs w:val="24"/>
              </w:rPr>
              <w:t>000,00 PLN</w:t>
            </w:r>
          </w:p>
        </w:tc>
      </w:tr>
      <w:tr w:rsidR="00C810D1" w:rsidRPr="00C810D1" w:rsidTr="00C810D1">
        <w:tc>
          <w:tcPr>
            <w:tcW w:w="581" w:type="dxa"/>
          </w:tcPr>
          <w:p w:rsidR="00C810D1" w:rsidRPr="00C810D1" w:rsidRDefault="00C810D1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810D1">
              <w:rPr>
                <w:rFonts w:cstheme="minorHAnsi"/>
                <w:bCs/>
                <w:sz w:val="24"/>
                <w:szCs w:val="24"/>
              </w:rPr>
              <w:t>2</w:t>
            </w:r>
            <w:r w:rsidR="009E5FC2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C810D1" w:rsidRPr="00C810D1" w:rsidRDefault="00C810D1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810D1">
              <w:rPr>
                <w:rFonts w:cstheme="minorHAnsi"/>
                <w:bCs/>
                <w:sz w:val="24"/>
                <w:szCs w:val="24"/>
              </w:rPr>
              <w:t xml:space="preserve">Stowarzyszenie Absolwentów i Przyjaciół Liceum Ogólnokształcącego im. Józefa Piłsudskiego w Ustrzykach Dolnych </w:t>
            </w:r>
          </w:p>
          <w:p w:rsidR="00C810D1" w:rsidRPr="00C810D1" w:rsidRDefault="00C810D1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810D1">
              <w:rPr>
                <w:rFonts w:cstheme="minorHAnsi"/>
                <w:bCs/>
                <w:sz w:val="24"/>
                <w:szCs w:val="24"/>
              </w:rPr>
              <w:t>38-700 Ustrzyki Dolne,</w:t>
            </w:r>
          </w:p>
          <w:p w:rsidR="00C810D1" w:rsidRPr="00C810D1" w:rsidRDefault="00C810D1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810D1">
              <w:rPr>
                <w:rFonts w:cstheme="minorHAnsi"/>
                <w:bCs/>
                <w:sz w:val="24"/>
                <w:szCs w:val="24"/>
              </w:rPr>
              <w:t>ul. Kopernika 4</w:t>
            </w:r>
          </w:p>
        </w:tc>
        <w:tc>
          <w:tcPr>
            <w:tcW w:w="2736" w:type="dxa"/>
            <w:vAlign w:val="center"/>
          </w:tcPr>
          <w:p w:rsidR="00C810D1" w:rsidRPr="00C810D1" w:rsidRDefault="00C810D1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810D1">
              <w:rPr>
                <w:rFonts w:cstheme="minorHAnsi"/>
                <w:bCs/>
                <w:sz w:val="24"/>
                <w:szCs w:val="24"/>
              </w:rPr>
              <w:t>Społeczność licealna na rzecz mieszkańców Bieszczadów w 70 rocznicę powstania szkoły</w:t>
            </w:r>
          </w:p>
        </w:tc>
        <w:tc>
          <w:tcPr>
            <w:tcW w:w="2835" w:type="dxa"/>
            <w:vAlign w:val="center"/>
          </w:tcPr>
          <w:p w:rsidR="00C810D1" w:rsidRPr="00C810D1" w:rsidRDefault="00C810D1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810D1">
              <w:rPr>
                <w:rFonts w:cstheme="minorHAnsi"/>
                <w:bCs/>
                <w:sz w:val="24"/>
                <w:szCs w:val="24"/>
              </w:rPr>
              <w:t>9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C810D1">
              <w:rPr>
                <w:rFonts w:cstheme="minorHAnsi"/>
                <w:bCs/>
                <w:sz w:val="24"/>
                <w:szCs w:val="24"/>
              </w:rPr>
              <w:t>500,00 PLN</w:t>
            </w:r>
          </w:p>
        </w:tc>
      </w:tr>
      <w:tr w:rsidR="00C810D1" w:rsidRPr="00C810D1" w:rsidTr="00C810D1">
        <w:trPr>
          <w:trHeight w:val="973"/>
        </w:trPr>
        <w:tc>
          <w:tcPr>
            <w:tcW w:w="581" w:type="dxa"/>
          </w:tcPr>
          <w:p w:rsidR="00C810D1" w:rsidRPr="00C810D1" w:rsidRDefault="00C810D1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810D1">
              <w:rPr>
                <w:rFonts w:cstheme="minorHAnsi"/>
                <w:bCs/>
                <w:sz w:val="24"/>
                <w:szCs w:val="24"/>
              </w:rPr>
              <w:t>3</w:t>
            </w:r>
            <w:r w:rsidR="009E5FC2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C810D1" w:rsidRPr="00C810D1" w:rsidRDefault="00C810D1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810D1">
              <w:rPr>
                <w:rFonts w:cstheme="minorHAnsi"/>
                <w:bCs/>
                <w:sz w:val="24"/>
                <w:szCs w:val="24"/>
              </w:rPr>
              <w:t>Stowarzyszenie USTYAN 38-700 Ustrzyki Dolne, Ustjanowa Dolna 32</w:t>
            </w:r>
          </w:p>
        </w:tc>
        <w:tc>
          <w:tcPr>
            <w:tcW w:w="2736" w:type="dxa"/>
            <w:vAlign w:val="center"/>
          </w:tcPr>
          <w:p w:rsidR="00C810D1" w:rsidRPr="00C810D1" w:rsidRDefault="00C810D1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810D1">
              <w:rPr>
                <w:rFonts w:cstheme="minorHAnsi"/>
                <w:bCs/>
                <w:sz w:val="24"/>
                <w:szCs w:val="24"/>
              </w:rPr>
              <w:t>Bieszczadzkie smaki – dziedzictwo kulturowe na talerzu</w:t>
            </w:r>
          </w:p>
        </w:tc>
        <w:tc>
          <w:tcPr>
            <w:tcW w:w="2835" w:type="dxa"/>
            <w:vAlign w:val="center"/>
          </w:tcPr>
          <w:p w:rsidR="00C810D1" w:rsidRPr="00C810D1" w:rsidRDefault="00C810D1" w:rsidP="00A441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810D1">
              <w:rPr>
                <w:rFonts w:cstheme="minorHAnsi"/>
                <w:bCs/>
                <w:sz w:val="24"/>
                <w:szCs w:val="24"/>
              </w:rPr>
              <w:t>6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C810D1">
              <w:rPr>
                <w:rFonts w:cstheme="minorHAnsi"/>
                <w:bCs/>
                <w:sz w:val="24"/>
                <w:szCs w:val="24"/>
              </w:rPr>
              <w:t>500,00 PLN</w:t>
            </w:r>
          </w:p>
        </w:tc>
      </w:tr>
    </w:tbl>
    <w:p w:rsidR="00C810D1" w:rsidRPr="00C810D1" w:rsidRDefault="00C810D1">
      <w:pPr>
        <w:rPr>
          <w:rFonts w:cstheme="minorHAnsi"/>
          <w:sz w:val="24"/>
          <w:szCs w:val="24"/>
        </w:rPr>
      </w:pPr>
    </w:p>
    <w:p w:rsidR="00C810D1" w:rsidRPr="00C810D1" w:rsidRDefault="00C810D1">
      <w:pPr>
        <w:rPr>
          <w:rFonts w:cstheme="minorHAnsi"/>
          <w:sz w:val="24"/>
          <w:szCs w:val="24"/>
        </w:rPr>
      </w:pPr>
    </w:p>
    <w:p w:rsidR="00C810D1" w:rsidRDefault="00C810D1">
      <w:pPr>
        <w:rPr>
          <w:rFonts w:cstheme="minorHAnsi"/>
          <w:sz w:val="24"/>
          <w:szCs w:val="24"/>
        </w:rPr>
      </w:pPr>
      <w:r w:rsidRPr="00C810D1">
        <w:rPr>
          <w:rFonts w:cstheme="minorHAnsi"/>
          <w:sz w:val="24"/>
          <w:szCs w:val="24"/>
        </w:rPr>
        <w:t xml:space="preserve">Warunkiem przekazania dotacji jest zawarcie umowy przez rozpoczęciem realizacji zadania. </w:t>
      </w:r>
    </w:p>
    <w:p w:rsidR="00592814" w:rsidRDefault="00592814">
      <w:pPr>
        <w:rPr>
          <w:rFonts w:cstheme="minorHAnsi"/>
          <w:sz w:val="24"/>
          <w:szCs w:val="24"/>
        </w:rPr>
      </w:pPr>
    </w:p>
    <w:p w:rsidR="00592814" w:rsidRDefault="00592814" w:rsidP="00592814">
      <w:pPr>
        <w:ind w:left="6372"/>
        <w:rPr>
          <w:rFonts w:cstheme="minorHAnsi"/>
          <w:sz w:val="24"/>
          <w:szCs w:val="24"/>
        </w:rPr>
      </w:pPr>
    </w:p>
    <w:p w:rsidR="00592814" w:rsidRDefault="00592814" w:rsidP="00592814">
      <w:pPr>
        <w:ind w:left="637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Starosta Bieszczadzki</w:t>
      </w:r>
    </w:p>
    <w:p w:rsidR="00592814" w:rsidRPr="00C810D1" w:rsidRDefault="00592814" w:rsidP="00592814">
      <w:pPr>
        <w:ind w:left="566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Marek Andruch </w:t>
      </w:r>
    </w:p>
    <w:sectPr w:rsidR="00592814" w:rsidRPr="00C81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8B7" w:rsidRDefault="00D318B7" w:rsidP="00C810D1">
      <w:pPr>
        <w:spacing w:after="0" w:line="240" w:lineRule="auto"/>
      </w:pPr>
      <w:r>
        <w:separator/>
      </w:r>
    </w:p>
  </w:endnote>
  <w:endnote w:type="continuationSeparator" w:id="0">
    <w:p w:rsidR="00D318B7" w:rsidRDefault="00D318B7" w:rsidP="00C8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8B7" w:rsidRDefault="00D318B7" w:rsidP="00C810D1">
      <w:pPr>
        <w:spacing w:after="0" w:line="240" w:lineRule="auto"/>
      </w:pPr>
      <w:r>
        <w:separator/>
      </w:r>
    </w:p>
  </w:footnote>
  <w:footnote w:type="continuationSeparator" w:id="0">
    <w:p w:rsidR="00D318B7" w:rsidRDefault="00D318B7" w:rsidP="00C81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BD"/>
    <w:rsid w:val="000C6C6A"/>
    <w:rsid w:val="00592814"/>
    <w:rsid w:val="005E36B0"/>
    <w:rsid w:val="007E28F2"/>
    <w:rsid w:val="009E5FC2"/>
    <w:rsid w:val="00AE3828"/>
    <w:rsid w:val="00C810D1"/>
    <w:rsid w:val="00D318B7"/>
    <w:rsid w:val="00E765BD"/>
    <w:rsid w:val="00FC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580DB-A18E-40DB-ADB9-D311A2A3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10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10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10D1"/>
    <w:rPr>
      <w:vertAlign w:val="superscript"/>
    </w:rPr>
  </w:style>
  <w:style w:type="table" w:styleId="Tabela-Siatka">
    <w:name w:val="Table Grid"/>
    <w:basedOn w:val="Standardowy"/>
    <w:uiPriority w:val="39"/>
    <w:rsid w:val="00C8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Dutka</dc:creator>
  <cp:keywords/>
  <dc:description/>
  <cp:lastModifiedBy>Katarzyna Dutka</cp:lastModifiedBy>
  <cp:revision>6</cp:revision>
  <cp:lastPrinted>2021-06-14T11:12:00Z</cp:lastPrinted>
  <dcterms:created xsi:type="dcterms:W3CDTF">2021-06-14T08:43:00Z</dcterms:created>
  <dcterms:modified xsi:type="dcterms:W3CDTF">2021-06-14T11:12:00Z</dcterms:modified>
</cp:coreProperties>
</file>