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F06F43" w:rsidRDefault="00395939">
      <w:pPr>
        <w:rPr>
          <w:rFonts w:ascii="Times New Roman" w:hAnsi="Times New Roman" w:cs="Times New Roman"/>
        </w:rPr>
      </w:pPr>
      <w:bookmarkStart w:id="0" w:name="_GoBack"/>
      <w:bookmarkEnd w:id="0"/>
      <w:r w:rsidRPr="00F06F43">
        <w:rPr>
          <w:rFonts w:ascii="Times New Roman" w:hAnsi="Times New Roman" w:cs="Times New Roman"/>
        </w:rPr>
        <w:t>GN.6840.5.2019</w:t>
      </w:r>
    </w:p>
    <w:p w:rsidR="00F06F43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Wykaz nieruchomości stanowiąc</w:t>
      </w:r>
      <w:r w:rsidR="00F06F43" w:rsidRPr="00F06F43">
        <w:rPr>
          <w:rFonts w:ascii="Times New Roman" w:hAnsi="Times New Roman" w:cs="Times New Roman"/>
          <w:b/>
          <w:sz w:val="24"/>
          <w:szCs w:val="24"/>
        </w:rPr>
        <w:t>yc</w:t>
      </w:r>
      <w:r w:rsidRPr="00F06F43">
        <w:rPr>
          <w:rFonts w:ascii="Times New Roman" w:hAnsi="Times New Roman" w:cs="Times New Roman"/>
          <w:b/>
          <w:sz w:val="24"/>
          <w:szCs w:val="24"/>
        </w:rPr>
        <w:t>h własność Skarbu Państwa,</w:t>
      </w:r>
    </w:p>
    <w:p w:rsidR="00395939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przeznaczonych do sprzedaży w tryb</w:t>
      </w:r>
      <w:r w:rsidR="00236E13" w:rsidRPr="00F06F43">
        <w:rPr>
          <w:rFonts w:ascii="Times New Roman" w:hAnsi="Times New Roman" w:cs="Times New Roman"/>
          <w:b/>
          <w:sz w:val="24"/>
          <w:szCs w:val="24"/>
        </w:rPr>
        <w:t>ie bezprzetargowym</w:t>
      </w:r>
    </w:p>
    <w:p w:rsidR="00F06F43" w:rsidRPr="00C22F9F" w:rsidRDefault="00F06F43" w:rsidP="00F06F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1394"/>
        <w:gridCol w:w="1295"/>
        <w:gridCol w:w="2410"/>
        <w:gridCol w:w="2410"/>
        <w:gridCol w:w="2409"/>
        <w:gridCol w:w="2410"/>
        <w:gridCol w:w="2409"/>
      </w:tblGrid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41313A" w:rsidRPr="00C01FA9" w:rsidRDefault="00C01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lokalu mieszkalnego </w:t>
            </w:r>
          </w:p>
        </w:tc>
        <w:tc>
          <w:tcPr>
            <w:tcW w:w="2410" w:type="dxa"/>
            <w:vAlign w:val="center"/>
          </w:tcPr>
          <w:p w:rsidR="0041313A" w:rsidRPr="00C01FA9" w:rsidRDefault="00C01FA9" w:rsidP="008B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1313A" w:rsidRPr="00C01FA9" w:rsidRDefault="00C01FA9" w:rsidP="008B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41313A" w:rsidRPr="00C01FA9" w:rsidRDefault="00C01FA9" w:rsidP="008B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1313A" w:rsidRPr="00C01FA9" w:rsidRDefault="00C01FA9" w:rsidP="008B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41313A" w:rsidRPr="00C01FA9" w:rsidRDefault="00C01FA9" w:rsidP="008B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D694B" w:rsidRPr="00C3647A" w:rsidTr="00A738A7">
        <w:trPr>
          <w:jc w:val="center"/>
        </w:trPr>
        <w:tc>
          <w:tcPr>
            <w:tcW w:w="0" w:type="auto"/>
            <w:vMerge w:val="restart"/>
            <w:vAlign w:val="center"/>
          </w:tcPr>
          <w:p w:rsidR="0041313A" w:rsidRPr="00C3647A" w:rsidRDefault="0041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</w:p>
          <w:p w:rsidR="0041313A" w:rsidRPr="00C3647A" w:rsidRDefault="0041313A" w:rsidP="008A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</w:p>
        </w:tc>
        <w:tc>
          <w:tcPr>
            <w:tcW w:w="1295" w:type="dxa"/>
            <w:vAlign w:val="center"/>
          </w:tcPr>
          <w:p w:rsidR="0041313A" w:rsidRPr="00C3647A" w:rsidRDefault="0041313A" w:rsidP="00EF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2410" w:type="dxa"/>
            <w:vAlign w:val="center"/>
          </w:tcPr>
          <w:p w:rsidR="0041313A" w:rsidRPr="00C3647A" w:rsidRDefault="0041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KS2E/00019141/0</w:t>
            </w:r>
          </w:p>
        </w:tc>
        <w:tc>
          <w:tcPr>
            <w:tcW w:w="2410" w:type="dxa"/>
            <w:vAlign w:val="center"/>
          </w:tcPr>
          <w:p w:rsidR="0041313A" w:rsidRPr="00C3647A" w:rsidRDefault="0041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KS2E/00019141/0</w:t>
            </w:r>
          </w:p>
        </w:tc>
        <w:tc>
          <w:tcPr>
            <w:tcW w:w="2409" w:type="dxa"/>
            <w:vAlign w:val="center"/>
          </w:tcPr>
          <w:p w:rsidR="0041313A" w:rsidRPr="00C3647A" w:rsidRDefault="0041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KS2E/00019141/0</w:t>
            </w:r>
          </w:p>
        </w:tc>
        <w:tc>
          <w:tcPr>
            <w:tcW w:w="2410" w:type="dxa"/>
            <w:vAlign w:val="center"/>
          </w:tcPr>
          <w:p w:rsidR="0041313A" w:rsidRPr="00C3647A" w:rsidRDefault="0041313A" w:rsidP="0048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KS2E/00019141/0</w:t>
            </w:r>
          </w:p>
        </w:tc>
        <w:tc>
          <w:tcPr>
            <w:tcW w:w="2409" w:type="dxa"/>
            <w:vAlign w:val="center"/>
          </w:tcPr>
          <w:p w:rsidR="0041313A" w:rsidRPr="00C3647A" w:rsidRDefault="0041313A" w:rsidP="0048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KS2E/00019141/0</w:t>
            </w:r>
          </w:p>
        </w:tc>
      </w:tr>
      <w:tr w:rsidR="000D694B" w:rsidRPr="00C3647A" w:rsidTr="00A738A7">
        <w:trPr>
          <w:jc w:val="center"/>
        </w:trPr>
        <w:tc>
          <w:tcPr>
            <w:tcW w:w="0" w:type="auto"/>
            <w:vMerge/>
            <w:vAlign w:val="center"/>
          </w:tcPr>
          <w:p w:rsidR="0041313A" w:rsidRPr="00C3647A" w:rsidRDefault="00413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1313A" w:rsidRPr="00C3647A" w:rsidRDefault="0041313A" w:rsidP="00EF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EF0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</w:p>
        </w:tc>
        <w:tc>
          <w:tcPr>
            <w:tcW w:w="2410" w:type="dxa"/>
            <w:vAlign w:val="center"/>
          </w:tcPr>
          <w:p w:rsidR="0041313A" w:rsidRPr="00C3647A" w:rsidRDefault="00BD6DEE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10" w:type="dxa"/>
            <w:vAlign w:val="center"/>
          </w:tcPr>
          <w:p w:rsidR="0041313A" w:rsidRPr="00C3647A" w:rsidRDefault="00BD6DEE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09" w:type="dxa"/>
            <w:vAlign w:val="center"/>
          </w:tcPr>
          <w:p w:rsidR="0041313A" w:rsidRPr="00C3647A" w:rsidRDefault="00BD6DEE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10" w:type="dxa"/>
            <w:vAlign w:val="center"/>
          </w:tcPr>
          <w:p w:rsidR="0041313A" w:rsidRPr="00C3647A" w:rsidRDefault="00BD6DEE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09" w:type="dxa"/>
            <w:vAlign w:val="center"/>
          </w:tcPr>
          <w:p w:rsidR="0041313A" w:rsidRPr="00C3647A" w:rsidRDefault="00BD6DEE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2D1962" w:rsidRPr="00C3647A" w:rsidRDefault="00A0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2410" w:type="dxa"/>
            <w:vAlign w:val="center"/>
          </w:tcPr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Lutowiska,</w:t>
            </w:r>
          </w:p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gm. Lutowiska</w:t>
            </w:r>
          </w:p>
        </w:tc>
        <w:tc>
          <w:tcPr>
            <w:tcW w:w="2410" w:type="dxa"/>
            <w:vAlign w:val="center"/>
          </w:tcPr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Lutowiska,</w:t>
            </w:r>
          </w:p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gm. Lutowiska</w:t>
            </w:r>
          </w:p>
        </w:tc>
        <w:tc>
          <w:tcPr>
            <w:tcW w:w="2409" w:type="dxa"/>
            <w:vAlign w:val="center"/>
          </w:tcPr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Lutowiska,</w:t>
            </w:r>
          </w:p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gm. Lutowiska</w:t>
            </w:r>
          </w:p>
        </w:tc>
        <w:tc>
          <w:tcPr>
            <w:tcW w:w="2410" w:type="dxa"/>
            <w:vAlign w:val="center"/>
          </w:tcPr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Lutowiska,</w:t>
            </w:r>
          </w:p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gm. Lutowiska</w:t>
            </w:r>
          </w:p>
        </w:tc>
        <w:tc>
          <w:tcPr>
            <w:tcW w:w="2409" w:type="dxa"/>
            <w:vAlign w:val="center"/>
          </w:tcPr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Lutowiska,</w:t>
            </w:r>
          </w:p>
          <w:p w:rsidR="002D1962" w:rsidRPr="00C3647A" w:rsidRDefault="002D1962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gm. Lutowiska</w:t>
            </w:r>
          </w:p>
        </w:tc>
      </w:tr>
      <w:tr w:rsidR="000D694B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CE554D" w:rsidRPr="00C3647A" w:rsidRDefault="00CE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Powierzchnia w ha </w:t>
            </w:r>
          </w:p>
        </w:tc>
        <w:tc>
          <w:tcPr>
            <w:tcW w:w="2410" w:type="dxa"/>
            <w:vAlign w:val="center"/>
          </w:tcPr>
          <w:p w:rsidR="00CE554D" w:rsidRPr="00C3647A" w:rsidRDefault="00CE554D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878FA" w:rsidRPr="00C3647A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="006E609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2410" w:type="dxa"/>
            <w:vAlign w:val="center"/>
          </w:tcPr>
          <w:p w:rsidR="00CE554D" w:rsidRPr="00C3647A" w:rsidRDefault="009878FA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0,0768</w:t>
            </w:r>
            <w:r w:rsidR="006E609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CE554D" w:rsidRPr="00C3647A" w:rsidRDefault="009878FA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0,0768</w:t>
            </w:r>
            <w:r w:rsidR="006E609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2410" w:type="dxa"/>
            <w:vAlign w:val="center"/>
          </w:tcPr>
          <w:p w:rsidR="00CE554D" w:rsidRPr="00C3647A" w:rsidRDefault="009878FA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0,0768</w:t>
            </w:r>
            <w:r w:rsidR="006E609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CE554D" w:rsidRPr="00C3647A" w:rsidRDefault="009878FA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0,0768</w:t>
            </w:r>
            <w:r w:rsidR="006E609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</w:tr>
      <w:tr w:rsidR="00B95C26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776089" w:rsidRPr="00C3647A" w:rsidRDefault="007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całej nieruchomości w m²</w:t>
            </w:r>
          </w:p>
        </w:tc>
        <w:tc>
          <w:tcPr>
            <w:tcW w:w="2410" w:type="dxa"/>
            <w:vAlign w:val="center"/>
          </w:tcPr>
          <w:p w:rsidR="00776089" w:rsidRPr="00C3647A" w:rsidRDefault="0077608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412,58 m²</w:t>
            </w:r>
          </w:p>
        </w:tc>
        <w:tc>
          <w:tcPr>
            <w:tcW w:w="2410" w:type="dxa"/>
            <w:vAlign w:val="center"/>
          </w:tcPr>
          <w:p w:rsidR="00776089" w:rsidRPr="00C3647A" w:rsidRDefault="0077608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412,58 m²</w:t>
            </w:r>
          </w:p>
        </w:tc>
        <w:tc>
          <w:tcPr>
            <w:tcW w:w="2409" w:type="dxa"/>
            <w:vAlign w:val="center"/>
          </w:tcPr>
          <w:p w:rsidR="00776089" w:rsidRPr="00C3647A" w:rsidRDefault="0077608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412,58 m²</w:t>
            </w:r>
          </w:p>
        </w:tc>
        <w:tc>
          <w:tcPr>
            <w:tcW w:w="2410" w:type="dxa"/>
            <w:vAlign w:val="center"/>
          </w:tcPr>
          <w:p w:rsidR="00776089" w:rsidRPr="00C3647A" w:rsidRDefault="0077608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412,58 m²</w:t>
            </w:r>
          </w:p>
        </w:tc>
        <w:tc>
          <w:tcPr>
            <w:tcW w:w="2409" w:type="dxa"/>
            <w:vAlign w:val="center"/>
          </w:tcPr>
          <w:p w:rsidR="00776089" w:rsidRPr="00C3647A" w:rsidRDefault="0077608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412,58 m²</w:t>
            </w: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A70E00" w:rsidRPr="007361C2" w:rsidRDefault="00DD5FBC" w:rsidP="00C05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="00C0530C"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części </w:t>
            </w:r>
          </w:p>
          <w:p w:rsidR="00DD5FBC" w:rsidRPr="007361C2" w:rsidRDefault="00C0530C" w:rsidP="00C05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r w:rsidR="009878FA"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m²</w:t>
            </w:r>
          </w:p>
        </w:tc>
        <w:tc>
          <w:tcPr>
            <w:tcW w:w="2410" w:type="dxa"/>
            <w:vAlign w:val="center"/>
          </w:tcPr>
          <w:p w:rsidR="00DD5FBC" w:rsidRPr="007361C2" w:rsidRDefault="001E2CF0" w:rsidP="008B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>52,17 m²</w:t>
            </w:r>
          </w:p>
        </w:tc>
        <w:tc>
          <w:tcPr>
            <w:tcW w:w="2410" w:type="dxa"/>
            <w:vAlign w:val="center"/>
          </w:tcPr>
          <w:p w:rsidR="00DD5FBC" w:rsidRPr="00C3647A" w:rsidRDefault="00EB0A0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b/>
                <w:sz w:val="20"/>
                <w:szCs w:val="20"/>
              </w:rPr>
              <w:t>51,35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</w:p>
        </w:tc>
        <w:tc>
          <w:tcPr>
            <w:tcW w:w="2409" w:type="dxa"/>
            <w:vAlign w:val="center"/>
          </w:tcPr>
          <w:p w:rsidR="00DD5FBC" w:rsidRPr="00C3647A" w:rsidRDefault="00B01AC5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</w:p>
        </w:tc>
        <w:tc>
          <w:tcPr>
            <w:tcW w:w="2410" w:type="dxa"/>
            <w:vAlign w:val="center"/>
          </w:tcPr>
          <w:p w:rsidR="00DD5FBC" w:rsidRPr="00C3647A" w:rsidRDefault="006D769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24,88</w:t>
            </w:r>
            <w:r w:rsidR="00B0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AC5"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</w:p>
        </w:tc>
        <w:tc>
          <w:tcPr>
            <w:tcW w:w="2409" w:type="dxa"/>
            <w:vAlign w:val="center"/>
          </w:tcPr>
          <w:p w:rsidR="00DD5FBC" w:rsidRPr="00C3647A" w:rsidRDefault="006D769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25,77</w:t>
            </w:r>
            <w:r w:rsidR="00B0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AC5"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</w:p>
        </w:tc>
      </w:tr>
      <w:tr w:rsidR="00B95C26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806352" w:rsidRDefault="006E6090" w:rsidP="00C0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Powierzchnia piwnicy </w:t>
            </w:r>
          </w:p>
          <w:p w:rsidR="008B0D26" w:rsidRDefault="006E6090" w:rsidP="0080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pomieszczenia</w:t>
            </w:r>
            <w:r w:rsidR="0080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090" w:rsidRPr="00C3647A" w:rsidRDefault="00776089" w:rsidP="0080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6090">
              <w:rPr>
                <w:rFonts w:ascii="Times New Roman" w:hAnsi="Times New Roman" w:cs="Times New Roman"/>
                <w:sz w:val="20"/>
                <w:szCs w:val="20"/>
              </w:rPr>
              <w:t>ospodarczego w m²</w:t>
            </w:r>
          </w:p>
        </w:tc>
        <w:tc>
          <w:tcPr>
            <w:tcW w:w="2410" w:type="dxa"/>
            <w:vAlign w:val="center"/>
          </w:tcPr>
          <w:p w:rsidR="006E6090" w:rsidRDefault="006E6090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15,24 m²</w:t>
            </w:r>
          </w:p>
        </w:tc>
        <w:tc>
          <w:tcPr>
            <w:tcW w:w="2410" w:type="dxa"/>
            <w:vAlign w:val="center"/>
          </w:tcPr>
          <w:p w:rsidR="006E6090" w:rsidRPr="00B01AC5" w:rsidRDefault="00EB0A0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13,75 m²</w:t>
            </w:r>
          </w:p>
        </w:tc>
        <w:tc>
          <w:tcPr>
            <w:tcW w:w="2409" w:type="dxa"/>
            <w:vAlign w:val="center"/>
          </w:tcPr>
          <w:p w:rsidR="006E6090" w:rsidRPr="00C3647A" w:rsidRDefault="006D769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  <w:r w:rsidR="00B01AC5"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2410" w:type="dxa"/>
            <w:vAlign w:val="center"/>
          </w:tcPr>
          <w:p w:rsidR="006E6090" w:rsidRPr="00C3647A" w:rsidRDefault="006D7699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  <w:r w:rsidR="00B01AC5"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2409" w:type="dxa"/>
            <w:vAlign w:val="center"/>
          </w:tcPr>
          <w:p w:rsidR="006E6090" w:rsidRPr="00C3647A" w:rsidRDefault="00B01AC5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6D769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4801F8" w:rsidRDefault="0091501E" w:rsidP="00C05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Ułamkowy udział </w:t>
            </w:r>
          </w:p>
          <w:p w:rsidR="003163A7" w:rsidRPr="007361C2" w:rsidRDefault="0091501E" w:rsidP="00EA2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>we współwłasności nieruchomości</w:t>
            </w:r>
          </w:p>
        </w:tc>
        <w:tc>
          <w:tcPr>
            <w:tcW w:w="2410" w:type="dxa"/>
            <w:vAlign w:val="center"/>
          </w:tcPr>
          <w:p w:rsidR="003163A7" w:rsidRPr="007361C2" w:rsidRDefault="000C08B4" w:rsidP="008B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C2">
              <w:rPr>
                <w:rFonts w:ascii="Times New Roman" w:hAnsi="Times New Roman" w:cs="Times New Roman"/>
                <w:b/>
                <w:sz w:val="20"/>
                <w:szCs w:val="20"/>
              </w:rPr>
              <w:t>6741/33035</w:t>
            </w:r>
          </w:p>
        </w:tc>
        <w:tc>
          <w:tcPr>
            <w:tcW w:w="2410" w:type="dxa"/>
            <w:vAlign w:val="center"/>
          </w:tcPr>
          <w:p w:rsidR="003163A7" w:rsidRPr="00EB0A09" w:rsidRDefault="00EB0A09" w:rsidP="008B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09">
              <w:rPr>
                <w:rFonts w:ascii="Times New Roman" w:hAnsi="Times New Roman" w:cs="Times New Roman"/>
                <w:b/>
                <w:sz w:val="20"/>
                <w:szCs w:val="20"/>
              </w:rPr>
              <w:t>6510/33035</w:t>
            </w:r>
          </w:p>
        </w:tc>
        <w:tc>
          <w:tcPr>
            <w:tcW w:w="2409" w:type="dxa"/>
            <w:vAlign w:val="center"/>
          </w:tcPr>
          <w:p w:rsidR="003163A7" w:rsidRPr="00C3647A" w:rsidRDefault="00B01AC5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83F2C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  <w:r w:rsidRPr="00EB0A09">
              <w:rPr>
                <w:rFonts w:ascii="Times New Roman" w:hAnsi="Times New Roman" w:cs="Times New Roman"/>
                <w:b/>
                <w:sz w:val="20"/>
                <w:szCs w:val="20"/>
              </w:rPr>
              <w:t>/33035</w:t>
            </w:r>
          </w:p>
        </w:tc>
        <w:tc>
          <w:tcPr>
            <w:tcW w:w="2410" w:type="dxa"/>
            <w:vAlign w:val="center"/>
          </w:tcPr>
          <w:p w:rsidR="003163A7" w:rsidRPr="00C3647A" w:rsidRDefault="00383F2C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3457</w:t>
            </w:r>
            <w:r w:rsidR="00B01AC5" w:rsidRPr="00EB0A09">
              <w:rPr>
                <w:rFonts w:ascii="Times New Roman" w:hAnsi="Times New Roman" w:cs="Times New Roman"/>
                <w:b/>
                <w:sz w:val="20"/>
                <w:szCs w:val="20"/>
              </w:rPr>
              <w:t>/33035</w:t>
            </w:r>
          </w:p>
        </w:tc>
        <w:tc>
          <w:tcPr>
            <w:tcW w:w="2409" w:type="dxa"/>
            <w:vAlign w:val="center"/>
          </w:tcPr>
          <w:p w:rsidR="003163A7" w:rsidRPr="00C3647A" w:rsidRDefault="00383F2C" w:rsidP="008B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</w:t>
            </w:r>
            <w:r w:rsidR="00B01AC5" w:rsidRPr="00EB0A09">
              <w:rPr>
                <w:rFonts w:ascii="Times New Roman" w:hAnsi="Times New Roman" w:cs="Times New Roman"/>
                <w:b/>
                <w:sz w:val="20"/>
                <w:szCs w:val="20"/>
              </w:rPr>
              <w:t>/33035</w:t>
            </w: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C0530C" w:rsidRPr="00C3647A" w:rsidRDefault="00A56FD7" w:rsidP="00C0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Opis nieruchomości</w:t>
            </w:r>
          </w:p>
        </w:tc>
        <w:tc>
          <w:tcPr>
            <w:tcW w:w="2410" w:type="dxa"/>
          </w:tcPr>
          <w:p w:rsidR="00257A3C" w:rsidRDefault="00EE3955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Przedmiotem sprzedaży jest </w:t>
            </w:r>
            <w:r w:rsidR="00E51450" w:rsidRPr="00991104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AC702A" w:rsidRPr="00991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okal </w:t>
            </w:r>
            <w:r w:rsidR="00E51450" w:rsidRPr="00991104">
              <w:rPr>
                <w:rFonts w:ascii="Times New Roman" w:hAnsi="Times New Roman" w:cs="Times New Roman"/>
                <w:b/>
                <w:sz w:val="20"/>
                <w:szCs w:val="20"/>
              </w:rPr>
              <w:t>mieszkalny</w:t>
            </w:r>
            <w:r w:rsidR="00AC702A" w:rsidRPr="00991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budynku nr 5 </w:t>
            </w:r>
          </w:p>
          <w:p w:rsidR="00257A3C" w:rsidRDefault="00EE3955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Lutowiskach</w:t>
            </w:r>
            <w:r w:rsidR="00AC702A" w:rsidRPr="00C36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1A1A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A3C" w:rsidRDefault="00E5145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702A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ołożony na </w:t>
            </w:r>
            <w:r w:rsidR="00815AD1" w:rsidRPr="00C3647A">
              <w:rPr>
                <w:rFonts w:ascii="Times New Roman" w:hAnsi="Times New Roman" w:cs="Times New Roman"/>
                <w:sz w:val="20"/>
                <w:szCs w:val="20"/>
              </w:rPr>
              <w:t>parterze</w:t>
            </w:r>
            <w:r w:rsidR="00D05D8F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7A3C" w:rsidRDefault="00E5145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05D8F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pow. </w:t>
            </w:r>
            <w:r w:rsidR="00C3647A" w:rsidRPr="00C3647A">
              <w:rPr>
                <w:rFonts w:ascii="Times New Roman" w:hAnsi="Times New Roman" w:cs="Times New Roman"/>
                <w:sz w:val="20"/>
                <w:szCs w:val="20"/>
              </w:rPr>
              <w:t>52,17 m²</w:t>
            </w:r>
            <w:r w:rsidR="00D05D8F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7A3C" w:rsidRDefault="00D05D8F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  <w:r w:rsidR="00257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450" w:rsidRPr="00C364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ię z </w:t>
            </w:r>
            <w:r w:rsidR="00815AD1" w:rsidRPr="00C3647A">
              <w:rPr>
                <w:rFonts w:ascii="Times New Roman" w:hAnsi="Times New Roman" w:cs="Times New Roman"/>
                <w:sz w:val="20"/>
                <w:szCs w:val="20"/>
              </w:rPr>
              <w:t>4 izb</w:t>
            </w:r>
            <w:r w:rsidR="00AC71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74A86">
              <w:rPr>
                <w:rFonts w:ascii="Times New Roman" w:hAnsi="Times New Roman" w:cs="Times New Roman"/>
                <w:sz w:val="20"/>
                <w:szCs w:val="20"/>
              </w:rPr>
              <w:t xml:space="preserve">korytarz, </w:t>
            </w:r>
            <w:r w:rsidR="00AC71CE">
              <w:rPr>
                <w:rFonts w:ascii="Times New Roman" w:hAnsi="Times New Roman" w:cs="Times New Roman"/>
                <w:sz w:val="20"/>
                <w:szCs w:val="20"/>
              </w:rPr>
              <w:t xml:space="preserve">3 pokoje, </w:t>
            </w:r>
          </w:p>
          <w:p w:rsidR="00BC7E18" w:rsidRDefault="00AC71CE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kuchnia, łazienka </w:t>
            </w:r>
          </w:p>
          <w:p w:rsidR="00BC7E18" w:rsidRDefault="00AC71CE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WC)</w:t>
            </w:r>
            <w:r w:rsidR="00107CED">
              <w:rPr>
                <w:rFonts w:ascii="Times New Roman" w:hAnsi="Times New Roman" w:cs="Times New Roman"/>
                <w:sz w:val="20"/>
                <w:szCs w:val="20"/>
              </w:rPr>
              <w:t xml:space="preserve">. Do lokalu przynależy piwnica </w:t>
            </w:r>
          </w:p>
          <w:p w:rsidR="00311171" w:rsidRPr="00C3647A" w:rsidRDefault="00107CED" w:rsidP="00886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pomieszczenie gospodarcze</w:t>
            </w:r>
          </w:p>
        </w:tc>
        <w:tc>
          <w:tcPr>
            <w:tcW w:w="2410" w:type="dxa"/>
          </w:tcPr>
          <w:p w:rsidR="00BD0FF9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Przedmiotem </w:t>
            </w:r>
            <w:r w:rsidR="006F09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przedaży jest </w:t>
            </w:r>
            <w:r w:rsidRPr="001335D6">
              <w:rPr>
                <w:rFonts w:ascii="Times New Roman" w:hAnsi="Times New Roman" w:cs="Times New Roman"/>
                <w:b/>
                <w:sz w:val="20"/>
                <w:szCs w:val="20"/>
              </w:rPr>
              <w:t>lokal mieszkalny nr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budynku nr 5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Lutowiskach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położony na parterze,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51,35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m², </w:t>
            </w:r>
          </w:p>
          <w:p w:rsidR="00BD0FF9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się z </w:t>
            </w:r>
            <w:r w:rsidR="00BA6CA4">
              <w:rPr>
                <w:rFonts w:ascii="Times New Roman" w:hAnsi="Times New Roman" w:cs="Times New Roman"/>
                <w:sz w:val="20"/>
                <w:szCs w:val="20"/>
              </w:rPr>
              <w:t>czterech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(korytarz, </w:t>
            </w:r>
            <w:r w:rsidR="00BA6CA4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pokoje, kuchnia, łazienka </w:t>
            </w:r>
          </w:p>
          <w:p w:rsidR="00BD0FF9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WC). Do lokalu przynależy piwnica </w:t>
            </w:r>
          </w:p>
          <w:p w:rsidR="00C0530C" w:rsidRPr="00C3647A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pomieszczenie gospodarcze</w:t>
            </w:r>
          </w:p>
        </w:tc>
        <w:tc>
          <w:tcPr>
            <w:tcW w:w="2409" w:type="dxa"/>
          </w:tcPr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Przedmiotem sprzedaży jest </w:t>
            </w:r>
            <w:r w:rsidRPr="00133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mieszkalny nr </w:t>
            </w:r>
            <w:r w:rsidR="0087286C" w:rsidRPr="001335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budynku nr 5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Lutowiskach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położony na parterze,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o pow. 52,17 m², </w:t>
            </w:r>
          </w:p>
          <w:p w:rsidR="001E6BE6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się z </w:t>
            </w:r>
            <w:r w:rsidR="00BA6CA4">
              <w:rPr>
                <w:rFonts w:ascii="Times New Roman" w:hAnsi="Times New Roman" w:cs="Times New Roman"/>
                <w:sz w:val="20"/>
                <w:szCs w:val="20"/>
              </w:rPr>
              <w:t>czterech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(korytarz, </w:t>
            </w:r>
            <w:r w:rsidR="00BA6CA4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pokoje, kuchnia, łazienka </w:t>
            </w:r>
          </w:p>
          <w:p w:rsidR="001E6BE6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WC). Do lokalu przynależy piwnica </w:t>
            </w:r>
          </w:p>
          <w:p w:rsidR="00C0530C" w:rsidRPr="00C3647A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pomieszczenie gospodarcze</w:t>
            </w:r>
          </w:p>
        </w:tc>
        <w:tc>
          <w:tcPr>
            <w:tcW w:w="2410" w:type="dxa"/>
          </w:tcPr>
          <w:p w:rsidR="0087286C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Przedmiotem sprzedaży jest </w:t>
            </w:r>
            <w:r w:rsidRPr="00133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mieszkalny nr </w:t>
            </w:r>
            <w:r w:rsidR="00EB5B0E" w:rsidRPr="001335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budynku nr 5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Lutowiskach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położony na parterze, </w:t>
            </w:r>
          </w:p>
          <w:p w:rsidR="00C0530C" w:rsidRPr="00C3647A" w:rsidRDefault="001F2760" w:rsidP="00B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EB5B0E">
              <w:rPr>
                <w:rFonts w:ascii="Times New Roman" w:hAnsi="Times New Roman" w:cs="Times New Roman"/>
                <w:sz w:val="20"/>
                <w:szCs w:val="20"/>
              </w:rPr>
              <w:t>24,88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m², składający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się z </w:t>
            </w:r>
            <w:r w:rsidR="00BA6CA4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(korytarz, </w:t>
            </w:r>
            <w:r w:rsidR="0028269F">
              <w:rPr>
                <w:rFonts w:ascii="Times New Roman" w:hAnsi="Times New Roman" w:cs="Times New Roman"/>
                <w:sz w:val="20"/>
                <w:szCs w:val="20"/>
              </w:rPr>
              <w:t>salon</w:t>
            </w:r>
            <w:r w:rsidR="00D22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73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22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736">
              <w:rPr>
                <w:rFonts w:ascii="Times New Roman" w:hAnsi="Times New Roman" w:cs="Times New Roman"/>
                <w:sz w:val="20"/>
                <w:szCs w:val="20"/>
              </w:rPr>
              <w:t>aneks kuchenny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łazienka </w:t>
            </w:r>
            <w:r w:rsidR="00D222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WC). Do lokalu przynależy piwnica i pomieszczenie gospodarcze</w:t>
            </w:r>
          </w:p>
        </w:tc>
        <w:tc>
          <w:tcPr>
            <w:tcW w:w="2409" w:type="dxa"/>
          </w:tcPr>
          <w:p w:rsidR="0087286C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Przedmiotem sprzedaży jest </w:t>
            </w:r>
            <w:r w:rsidRPr="00133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mieszkalny nr </w:t>
            </w:r>
            <w:r w:rsidR="00E85BC9" w:rsidRPr="001335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budynku nr 5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Lutowiskach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2760" w:rsidRDefault="001F2760" w:rsidP="006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położony na parterze, </w:t>
            </w:r>
          </w:p>
          <w:p w:rsidR="00C0530C" w:rsidRPr="00C3647A" w:rsidRDefault="001F2760" w:rsidP="00B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062FFE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m², składający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się z </w:t>
            </w:r>
            <w:r w:rsidR="00BA6CA4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222DF">
              <w:rPr>
                <w:rFonts w:ascii="Times New Roman" w:hAnsi="Times New Roman" w:cs="Times New Roman"/>
                <w:sz w:val="20"/>
                <w:szCs w:val="20"/>
              </w:rPr>
              <w:t xml:space="preserve">korytarz, </w:t>
            </w:r>
            <w:r w:rsidR="00C27F00">
              <w:rPr>
                <w:rFonts w:ascii="Times New Roman" w:hAnsi="Times New Roman" w:cs="Times New Roman"/>
                <w:sz w:val="20"/>
                <w:szCs w:val="20"/>
              </w:rPr>
              <w:t>salon + aneks kuchenny, łazienka z WC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Do lokalu przynależy piwnica i pomieszczenie gospodarcze</w:t>
            </w: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A70E00" w:rsidRPr="00C3647A" w:rsidRDefault="0081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r w:rsidR="00A875AC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nieruchomości </w:t>
            </w:r>
          </w:p>
          <w:p w:rsidR="00A70E00" w:rsidRPr="00C3647A" w:rsidRDefault="00814029" w:rsidP="00A7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w miejscowym</w:t>
            </w:r>
            <w:r w:rsidR="00A70E00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Planie</w:t>
            </w:r>
            <w:r w:rsidR="00A875AC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029" w:rsidRPr="00C3647A" w:rsidRDefault="00A875AC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zagospodarowania przestrzennego</w:t>
            </w:r>
            <w:r w:rsidR="00814029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14029" w:rsidRPr="00C3647A" w:rsidRDefault="00D8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AUC – obszar usług</w:t>
            </w:r>
          </w:p>
        </w:tc>
        <w:tc>
          <w:tcPr>
            <w:tcW w:w="2410" w:type="dxa"/>
            <w:vAlign w:val="center"/>
          </w:tcPr>
          <w:p w:rsidR="00814029" w:rsidRPr="00C3647A" w:rsidRDefault="00D8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AUC – obszar usług</w:t>
            </w:r>
          </w:p>
        </w:tc>
        <w:tc>
          <w:tcPr>
            <w:tcW w:w="2409" w:type="dxa"/>
            <w:vAlign w:val="center"/>
          </w:tcPr>
          <w:p w:rsidR="00814029" w:rsidRPr="00C3647A" w:rsidRDefault="00D8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AUC – obszar usług</w:t>
            </w:r>
          </w:p>
        </w:tc>
        <w:tc>
          <w:tcPr>
            <w:tcW w:w="2410" w:type="dxa"/>
            <w:vAlign w:val="center"/>
          </w:tcPr>
          <w:p w:rsidR="00814029" w:rsidRPr="00C3647A" w:rsidRDefault="00D8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AUC – obszar usług</w:t>
            </w:r>
          </w:p>
        </w:tc>
        <w:tc>
          <w:tcPr>
            <w:tcW w:w="2409" w:type="dxa"/>
            <w:vAlign w:val="center"/>
          </w:tcPr>
          <w:p w:rsidR="00814029" w:rsidRPr="00C3647A" w:rsidRDefault="00D8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AUC – obszar usług</w:t>
            </w:r>
          </w:p>
        </w:tc>
      </w:tr>
      <w:tr w:rsidR="0003138F" w:rsidRPr="00C3647A" w:rsidTr="00A738A7">
        <w:trPr>
          <w:trHeight w:val="4661"/>
          <w:jc w:val="center"/>
        </w:trPr>
        <w:tc>
          <w:tcPr>
            <w:tcW w:w="2689" w:type="dxa"/>
            <w:gridSpan w:val="2"/>
            <w:vAlign w:val="center"/>
          </w:tcPr>
          <w:p w:rsidR="00A56FD7" w:rsidRPr="000E0934" w:rsidRDefault="00A56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Cena </w:t>
            </w:r>
            <w:r w:rsidR="00D50927" w:rsidRPr="000E0934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2410" w:type="dxa"/>
            <w:vAlign w:val="center"/>
          </w:tcPr>
          <w:p w:rsidR="00A56FD7" w:rsidRDefault="003D52AC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93 885</w:t>
            </w:r>
            <w:r w:rsidR="005B1B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D50927" w:rsidRPr="000E0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DF6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4A53" w:rsidRDefault="003E4A53" w:rsidP="00886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171" w:rsidRPr="000E0934" w:rsidRDefault="004A17B1" w:rsidP="00886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Od powyższej ceny zostanie udzielona bonifikata zgodnie z art. 6 ustawy z dnia 15 grudnia 2000 r.</w:t>
            </w:r>
            <w:r w:rsidR="00BE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o zasadach zbywania mieszkań będących własnością przedsiębiorstw państwowych, niektórych spółek handlowych z udziałem Skarbu Państwa, państwowych osób prawnych oraz niektórych mieszkań będących własnością Skarbu Państwa</w:t>
            </w:r>
            <w:r w:rsidR="00BE0466" w:rsidRPr="00BE0466">
              <w:rPr>
                <w:rFonts w:ascii="Times New Roman" w:hAnsi="Times New Roman" w:cs="Times New Roman"/>
                <w:sz w:val="20"/>
                <w:szCs w:val="20"/>
              </w:rPr>
              <w:t xml:space="preserve"> (Dz. U. 2016 poz. 52 </w:t>
            </w:r>
            <w:proofErr w:type="spellStart"/>
            <w:r w:rsidR="00BE0466" w:rsidRPr="00BE0466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BE0466" w:rsidRPr="00BE04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  <w:vAlign w:val="center"/>
          </w:tcPr>
          <w:p w:rsidR="00A56FD7" w:rsidRDefault="003D52AC" w:rsidP="00016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92 409</w:t>
            </w:r>
            <w:r w:rsidR="005B1B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D50927" w:rsidRPr="000E0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3E4A53" w:rsidRDefault="003E4A53" w:rsidP="00886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171" w:rsidRPr="008863A1" w:rsidRDefault="0013720A" w:rsidP="00886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Od powyższej ceny zostanie udzielona bonifikata zgodnie z art. 6 ustawy z dnia 15 grudnia 2000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 xml:space="preserve">o zasadach zbywania mieszkań będących własnością przedsiębiorstw państwowych, niektórych spółek handlowych z udziałem Skarbu Państwa, państwowych osób prawnych oraz niektórych mieszkań będących własnością Skarbu Państwa (Dz. U. 2016 poz. 52 </w:t>
            </w:r>
            <w:proofErr w:type="spellStart"/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  <w:vAlign w:val="center"/>
          </w:tcPr>
          <w:p w:rsidR="00311171" w:rsidRDefault="00311171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FD7" w:rsidRDefault="0000522F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93 885</w:t>
            </w:r>
            <w:r w:rsidR="005B1B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D50927" w:rsidRPr="000E0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3E4A53" w:rsidRDefault="003E4A53" w:rsidP="003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20A" w:rsidRDefault="0013720A" w:rsidP="003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Od powyższej ceny zostanie udzielona bonifikata zgodnie z art. 6 ustawy z dnia 15 grudnia 2000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 xml:space="preserve">o zasadach zbywania mieszkań będących własnością przedsiębiorstw państwowych, niektórych spółek handlowych z udziałem Skarbu Państwa, państwowych osób prawnych oraz niektórych mieszkań będących własnością Skarbu Państwa (Dz. U. 2016 poz. 52 </w:t>
            </w:r>
            <w:proofErr w:type="spellStart"/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11171" w:rsidRPr="000E0934" w:rsidRDefault="00311171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1171" w:rsidRDefault="00311171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FD7" w:rsidRDefault="00BF4F83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38 144</w:t>
            </w:r>
            <w:r w:rsidR="00B900F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D50927" w:rsidRPr="000E0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3E4A53" w:rsidRDefault="003E4A53" w:rsidP="003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20A" w:rsidRDefault="0013720A" w:rsidP="003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Od powyższej ceny zostanie udzielona bonifikata zgodnie z art. 6 ustawy z dnia 15 grudnia 2000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 xml:space="preserve">o zasadach zbywania mieszkań będących własnością przedsiębiorstw państwowych, niektórych spółek handlowych z udziałem Skarbu Państwa, państwowych osób prawnych oraz niektórych mieszkań będących własnością Skarbu Państwa (Dz. U. 2016 poz. 52 </w:t>
            </w:r>
            <w:proofErr w:type="spellStart"/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11171" w:rsidRPr="000E0934" w:rsidRDefault="00311171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11171" w:rsidRDefault="00311171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FD7" w:rsidRDefault="00BF4F83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39 508</w:t>
            </w:r>
            <w:r w:rsidR="00B900F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D50927" w:rsidRPr="000E0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137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4A53" w:rsidRDefault="003E4A53" w:rsidP="0013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20A" w:rsidRPr="00BE0466" w:rsidRDefault="0013720A" w:rsidP="0013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Od powyższej ceny zostanie udzielona bonifikata zgodnie z art. 6 ustawy z dnia 15 grudnia 2000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66">
              <w:rPr>
                <w:rFonts w:ascii="Times New Roman" w:hAnsi="Times New Roman" w:cs="Times New Roman"/>
                <w:sz w:val="20"/>
                <w:szCs w:val="20"/>
              </w:rPr>
              <w:t xml:space="preserve">o zasadach zbywania mieszkań będących własnością przedsiębiorstw państwowych, niektórych spółek handlowych z udziałem Skarbu Państwa, państwowych osób prawnych oraz niektórych mieszkań będących własnością Skarbu Państwa (Dz. U. 2016 poz. 52 </w:t>
            </w:r>
            <w:proofErr w:type="spellStart"/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BE04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11171" w:rsidRPr="000E0934" w:rsidRDefault="00311171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A70E00" w:rsidRPr="00C3647A" w:rsidRDefault="00A5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Wysokość stawek</w:t>
            </w:r>
            <w:r w:rsidR="00491AB8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FF5" w:rsidRDefault="00A56FD7" w:rsidP="00C0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procentowych opłat </w:t>
            </w:r>
          </w:p>
          <w:p w:rsidR="00A56FD7" w:rsidRPr="00C3647A" w:rsidRDefault="00A56FD7" w:rsidP="00C0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z tytułu</w:t>
            </w:r>
            <w:r w:rsidR="00491AB8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użytkowania wieczystego</w:t>
            </w:r>
          </w:p>
        </w:tc>
        <w:tc>
          <w:tcPr>
            <w:tcW w:w="2410" w:type="dxa"/>
            <w:vAlign w:val="center"/>
          </w:tcPr>
          <w:p w:rsidR="00A56FD7" w:rsidRPr="00C3647A" w:rsidRDefault="00695AB8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C02FF5" w:rsidRDefault="00A56FD7" w:rsidP="00C0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Wysokość opłat</w:t>
            </w:r>
            <w:r w:rsidR="00491AB8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z tytułu użytkowania,</w:t>
            </w:r>
            <w:r w:rsidR="00C02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najmu </w:t>
            </w:r>
          </w:p>
          <w:p w:rsidR="00A56FD7" w:rsidRPr="00C3647A" w:rsidRDefault="00A56FD7" w:rsidP="00C0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lub dzierżawy</w:t>
            </w:r>
          </w:p>
        </w:tc>
        <w:tc>
          <w:tcPr>
            <w:tcW w:w="2410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A56FD7" w:rsidRPr="00C3647A" w:rsidRDefault="00A56FD7" w:rsidP="0049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Termin wnoszenia</w:t>
            </w:r>
            <w:r w:rsidR="00491AB8"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opłat </w:t>
            </w:r>
          </w:p>
        </w:tc>
        <w:tc>
          <w:tcPr>
            <w:tcW w:w="2410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A56FD7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3138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A875AC" w:rsidRPr="00C3647A" w:rsidRDefault="00A8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Zasady aktualizacji opłat</w:t>
            </w:r>
          </w:p>
        </w:tc>
        <w:tc>
          <w:tcPr>
            <w:tcW w:w="2410" w:type="dxa"/>
            <w:vAlign w:val="center"/>
          </w:tcPr>
          <w:p w:rsidR="00A875AC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vAlign w:val="center"/>
          </w:tcPr>
          <w:p w:rsidR="00A875AC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A875AC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vAlign w:val="center"/>
          </w:tcPr>
          <w:p w:rsidR="00A875AC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A875AC" w:rsidRPr="00C3647A" w:rsidRDefault="00301B1B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C22F9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AE0E8C" w:rsidRPr="00F36A33" w:rsidRDefault="00C22F9F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 xml:space="preserve">Informacje o przeznaczeniu </w:t>
            </w:r>
          </w:p>
          <w:p w:rsidR="009A6709" w:rsidRPr="00F36A33" w:rsidRDefault="00C22F9F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 xml:space="preserve">do zbycia lub oddania </w:t>
            </w:r>
          </w:p>
          <w:p w:rsidR="00C22F9F" w:rsidRPr="00F36A33" w:rsidRDefault="00C22F9F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9A6709" w:rsidRPr="00F36A3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 xml:space="preserve">żytkowanie, najem, </w:t>
            </w:r>
          </w:p>
          <w:p w:rsidR="00C22F9F" w:rsidRPr="00F36A33" w:rsidRDefault="00C22F9F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dzierżawę lub użyczenie</w:t>
            </w:r>
          </w:p>
        </w:tc>
        <w:tc>
          <w:tcPr>
            <w:tcW w:w="2410" w:type="dxa"/>
            <w:vAlign w:val="center"/>
          </w:tcPr>
          <w:p w:rsidR="00AE0E8C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Lokal przeznaczony</w:t>
            </w:r>
          </w:p>
          <w:p w:rsidR="00F36A33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do zbycia w trybie bezprzetargowym</w:t>
            </w:r>
          </w:p>
          <w:p w:rsidR="00C22F9F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na rzecz najemcy</w:t>
            </w:r>
          </w:p>
        </w:tc>
        <w:tc>
          <w:tcPr>
            <w:tcW w:w="2410" w:type="dxa"/>
            <w:vAlign w:val="center"/>
          </w:tcPr>
          <w:p w:rsidR="00AE0E8C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Lokal przeznaczony</w:t>
            </w:r>
          </w:p>
          <w:p w:rsidR="00F36A33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do zbycia w trybie bezprzetargowym</w:t>
            </w:r>
          </w:p>
          <w:p w:rsidR="00C22F9F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na rzecz najemcy</w:t>
            </w:r>
          </w:p>
        </w:tc>
        <w:tc>
          <w:tcPr>
            <w:tcW w:w="2409" w:type="dxa"/>
            <w:vAlign w:val="center"/>
          </w:tcPr>
          <w:p w:rsidR="00AE0E8C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Lokal przeznaczony</w:t>
            </w:r>
          </w:p>
          <w:p w:rsidR="00F36A33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do zbycia w trybie bezprzetargowym</w:t>
            </w:r>
          </w:p>
          <w:p w:rsidR="00C22F9F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na rzecz najemcy</w:t>
            </w:r>
          </w:p>
        </w:tc>
        <w:tc>
          <w:tcPr>
            <w:tcW w:w="2410" w:type="dxa"/>
            <w:vAlign w:val="center"/>
          </w:tcPr>
          <w:p w:rsidR="00AE0E8C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Lokal przeznaczony</w:t>
            </w:r>
          </w:p>
          <w:p w:rsidR="00F36A33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do zbycia w trybie bezprzetargowym</w:t>
            </w:r>
          </w:p>
          <w:p w:rsidR="00C22F9F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na rzecz najemcy</w:t>
            </w:r>
          </w:p>
        </w:tc>
        <w:tc>
          <w:tcPr>
            <w:tcW w:w="2409" w:type="dxa"/>
            <w:vAlign w:val="center"/>
          </w:tcPr>
          <w:p w:rsidR="00AE0E8C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Lokal przeznaczony</w:t>
            </w:r>
          </w:p>
          <w:p w:rsidR="00F36A33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do zbycia w trybie bezprzetargowym</w:t>
            </w:r>
          </w:p>
          <w:p w:rsidR="00C22F9F" w:rsidRPr="00F36A33" w:rsidRDefault="00C22F9F" w:rsidP="00F3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na rzecz najemcy</w:t>
            </w:r>
          </w:p>
        </w:tc>
      </w:tr>
      <w:tr w:rsidR="00C22F9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B900F5" w:rsidRDefault="00C22F9F" w:rsidP="00A1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Termin do złożenia wniosku przez osoby, którym przysługuje pierwszeństwo </w:t>
            </w:r>
          </w:p>
          <w:p w:rsidR="00B900F5" w:rsidRDefault="00C22F9F" w:rsidP="00A1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w nabyciu nieruchomości na podstawie art. 34 ust. 1 pkt 1 </w:t>
            </w:r>
          </w:p>
          <w:p w:rsidR="00C22F9F" w:rsidRPr="00C3647A" w:rsidRDefault="00C22F9F" w:rsidP="005C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i pkt 2 ustawy z dnia 21 sierpnia 1997 r. o gospodarce </w:t>
            </w:r>
            <w:r w:rsidR="005C56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ieruchomościami </w:t>
            </w:r>
            <w:r w:rsidRPr="008D70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80005" w:rsidRPr="008D707C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C80005" w:rsidRPr="008D7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D707C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C80005" w:rsidRPr="008D70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707C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8D707C" w:rsidRPr="008D70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D7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C22F9F" w:rsidRPr="00C3647A" w:rsidRDefault="00140760" w:rsidP="000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Trzy miesiące od daty otrzymania </w:t>
            </w:r>
            <w:r w:rsidR="000D331D">
              <w:rPr>
                <w:rFonts w:ascii="Times New Roman" w:hAnsi="Times New Roman" w:cs="Times New Roman"/>
                <w:sz w:val="20"/>
                <w:szCs w:val="20"/>
              </w:rPr>
              <w:t xml:space="preserve">zawiadomienia </w:t>
            </w:r>
          </w:p>
        </w:tc>
        <w:tc>
          <w:tcPr>
            <w:tcW w:w="2410" w:type="dxa"/>
            <w:vAlign w:val="center"/>
          </w:tcPr>
          <w:p w:rsidR="00C22F9F" w:rsidRPr="00C3647A" w:rsidRDefault="00A738A7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Trzy miesiące od daty otrzymania zawiadomienia</w:t>
            </w:r>
          </w:p>
        </w:tc>
        <w:tc>
          <w:tcPr>
            <w:tcW w:w="2409" w:type="dxa"/>
            <w:vAlign w:val="center"/>
          </w:tcPr>
          <w:p w:rsidR="00C22F9F" w:rsidRPr="00C3647A" w:rsidRDefault="00A738A7" w:rsidP="00A7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Trzy miesiące od daty otrzymania zawiadomienia</w:t>
            </w:r>
          </w:p>
        </w:tc>
        <w:tc>
          <w:tcPr>
            <w:tcW w:w="2410" w:type="dxa"/>
            <w:vAlign w:val="center"/>
          </w:tcPr>
          <w:p w:rsidR="00C22F9F" w:rsidRPr="00C3647A" w:rsidRDefault="00A738A7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Trzy miesiące od daty otrzymania zawiadomienia</w:t>
            </w:r>
          </w:p>
        </w:tc>
        <w:tc>
          <w:tcPr>
            <w:tcW w:w="2409" w:type="dxa"/>
            <w:vAlign w:val="center"/>
          </w:tcPr>
          <w:p w:rsidR="00C22F9F" w:rsidRPr="00C3647A" w:rsidRDefault="00A738A7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Trzy miesiące od daty otrzymania zawiadomienia</w:t>
            </w:r>
          </w:p>
        </w:tc>
      </w:tr>
      <w:tr w:rsidR="00C22F9F" w:rsidRPr="00C3647A" w:rsidTr="00A738A7">
        <w:trPr>
          <w:jc w:val="center"/>
        </w:trPr>
        <w:tc>
          <w:tcPr>
            <w:tcW w:w="2689" w:type="dxa"/>
            <w:gridSpan w:val="2"/>
            <w:vAlign w:val="center"/>
          </w:tcPr>
          <w:p w:rsidR="00C22F9F" w:rsidRPr="00C3647A" w:rsidRDefault="00C22F9F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2410" w:type="dxa"/>
          </w:tcPr>
          <w:p w:rsidR="00C22F9F" w:rsidRDefault="00C22F9F" w:rsidP="004034C3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034C3">
              <w:rPr>
                <w:rFonts w:ascii="Times New Roman" w:hAnsi="Times New Roman" w:cs="Times New Roman"/>
                <w:sz w:val="20"/>
                <w:szCs w:val="20"/>
              </w:rPr>
              <w:t xml:space="preserve">Działka nr 289 znajduje się w obszarze objętym </w:t>
            </w:r>
            <w:r w:rsidR="00AB04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034C3">
              <w:rPr>
                <w:rFonts w:ascii="Times New Roman" w:hAnsi="Times New Roman" w:cs="Times New Roman"/>
                <w:sz w:val="20"/>
                <w:szCs w:val="20"/>
              </w:rPr>
              <w:t>okalnym Programem Rewitalizacji</w:t>
            </w:r>
            <w:r w:rsidR="0040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4C3" w:rsidRPr="004034C3" w:rsidRDefault="001326E5" w:rsidP="004034C3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ceny zostaną doliczone koszty przygotowania dokumentacji w wysokości 1100,00 zł</w:t>
            </w:r>
          </w:p>
        </w:tc>
        <w:tc>
          <w:tcPr>
            <w:tcW w:w="2410" w:type="dxa"/>
          </w:tcPr>
          <w:p w:rsidR="005926C5" w:rsidRDefault="0013720A" w:rsidP="00AB049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034C3">
              <w:rPr>
                <w:rFonts w:ascii="Times New Roman" w:hAnsi="Times New Roman" w:cs="Times New Roman"/>
                <w:sz w:val="20"/>
                <w:szCs w:val="20"/>
              </w:rPr>
              <w:t xml:space="preserve">Działka nr 289 znajduje się w obszarze objętym </w:t>
            </w:r>
          </w:p>
          <w:p w:rsidR="00AB0495" w:rsidRDefault="0013720A" w:rsidP="005926C5">
            <w:pPr>
              <w:pStyle w:val="Akapitzlist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034C3">
              <w:rPr>
                <w:rFonts w:ascii="Times New Roman" w:hAnsi="Times New Roman" w:cs="Times New Roman"/>
                <w:sz w:val="20"/>
                <w:szCs w:val="20"/>
              </w:rPr>
              <w:t>Lokalnym Programem Rewitalizacji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2F9F" w:rsidRPr="00C3647A" w:rsidRDefault="0013720A" w:rsidP="00AB049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ceny zostaną doliczone koszty przygotowania dokumentacji w wysokości 1100,00 zł</w:t>
            </w:r>
          </w:p>
        </w:tc>
        <w:tc>
          <w:tcPr>
            <w:tcW w:w="2409" w:type="dxa"/>
          </w:tcPr>
          <w:p w:rsidR="00AB0495" w:rsidRDefault="0013720A" w:rsidP="00AB049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034C3">
              <w:rPr>
                <w:rFonts w:ascii="Times New Roman" w:hAnsi="Times New Roman" w:cs="Times New Roman"/>
                <w:sz w:val="20"/>
                <w:szCs w:val="20"/>
              </w:rPr>
              <w:t>Działka nr 289 znajduje się w obszarze objętym Lokalnym Programem Rewitalizacji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B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2F9F" w:rsidRPr="00C3647A" w:rsidRDefault="0013720A" w:rsidP="00AB049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ceny zostaną doliczone koszty przygotowania dokumentacji w wysokości 1100,00 zł</w:t>
            </w:r>
          </w:p>
        </w:tc>
        <w:tc>
          <w:tcPr>
            <w:tcW w:w="2410" w:type="dxa"/>
          </w:tcPr>
          <w:p w:rsidR="00AB0495" w:rsidRDefault="0013720A" w:rsidP="00AB049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034C3">
              <w:rPr>
                <w:rFonts w:ascii="Times New Roman" w:hAnsi="Times New Roman" w:cs="Times New Roman"/>
                <w:sz w:val="20"/>
                <w:szCs w:val="20"/>
              </w:rPr>
              <w:t>Działka nr 289 znajduje się w obszarze objętym Lokalnym Programem Rewitalizacji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2F9F" w:rsidRPr="00C3647A" w:rsidRDefault="0013720A" w:rsidP="00AB049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ceny zostaną doliczone koszty przygotowania dokumentacji w wysokości 1100,00 zł</w:t>
            </w:r>
          </w:p>
        </w:tc>
        <w:tc>
          <w:tcPr>
            <w:tcW w:w="2409" w:type="dxa"/>
          </w:tcPr>
          <w:p w:rsidR="00AB0495" w:rsidRDefault="00AB0495" w:rsidP="00632F92">
            <w:pPr>
              <w:numPr>
                <w:ilvl w:val="0"/>
                <w:numId w:val="1"/>
              </w:numPr>
              <w:spacing w:after="160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495">
              <w:rPr>
                <w:rFonts w:ascii="Times New Roman" w:hAnsi="Times New Roman" w:cs="Times New Roman"/>
                <w:sz w:val="20"/>
                <w:szCs w:val="20"/>
              </w:rPr>
              <w:t>Działka nr 289 znajduje się w obszarze objętym Lokalnym Programem Rewitalizacji;</w:t>
            </w:r>
          </w:p>
          <w:p w:rsidR="00C22F9F" w:rsidRPr="00C3647A" w:rsidRDefault="00AB0495" w:rsidP="00632F92">
            <w:pPr>
              <w:numPr>
                <w:ilvl w:val="0"/>
                <w:numId w:val="1"/>
              </w:numPr>
              <w:spacing w:after="160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495">
              <w:rPr>
                <w:rFonts w:ascii="Times New Roman" w:hAnsi="Times New Roman" w:cs="Times New Roman"/>
                <w:sz w:val="20"/>
                <w:szCs w:val="20"/>
              </w:rPr>
              <w:t>Do ceny zostaną doliczone koszty przygotowania dokumentacji w wysokości 1100,00 zł</w:t>
            </w:r>
          </w:p>
        </w:tc>
      </w:tr>
    </w:tbl>
    <w:p w:rsidR="00236E13" w:rsidRDefault="00236E13"/>
    <w:p w:rsidR="00CC0525" w:rsidRPr="009956F2" w:rsidRDefault="00BE15C7" w:rsidP="00D73E18">
      <w:pPr>
        <w:ind w:firstLine="708"/>
        <w:jc w:val="both"/>
        <w:rPr>
          <w:rFonts w:ascii="Times New Roman" w:hAnsi="Times New Roman" w:cs="Times New Roman"/>
        </w:rPr>
      </w:pPr>
      <w:r w:rsidRPr="009956F2">
        <w:rPr>
          <w:rFonts w:ascii="Times New Roman" w:hAnsi="Times New Roman" w:cs="Times New Roman"/>
        </w:rPr>
        <w:t>Działając na podstawie art.</w:t>
      </w:r>
      <w:r w:rsidR="00FF16DA">
        <w:rPr>
          <w:rFonts w:ascii="Times New Roman" w:hAnsi="Times New Roman" w:cs="Times New Roman"/>
        </w:rPr>
        <w:t xml:space="preserve"> </w:t>
      </w:r>
      <w:r w:rsidRPr="009956F2">
        <w:rPr>
          <w:rFonts w:ascii="Times New Roman" w:hAnsi="Times New Roman" w:cs="Times New Roman"/>
        </w:rPr>
        <w:t>5 ust.</w:t>
      </w:r>
      <w:r w:rsidR="00FF16DA">
        <w:rPr>
          <w:rFonts w:ascii="Times New Roman" w:hAnsi="Times New Roman" w:cs="Times New Roman"/>
        </w:rPr>
        <w:t xml:space="preserve"> </w:t>
      </w:r>
      <w:r w:rsidRPr="009956F2">
        <w:rPr>
          <w:rFonts w:ascii="Times New Roman" w:hAnsi="Times New Roman" w:cs="Times New Roman"/>
        </w:rPr>
        <w:t xml:space="preserve">2 ustawy z dnia 15 grudnia 2000 r. o zasadach zbywania mieszkań będących własnością przedsiębiorstw państwowych, niektórych spółek handlowych z udziałem Skarbu Państwa, państwowych osób prawnych oraz niektórych mieszkań będących własnością Skarbu </w:t>
      </w:r>
      <w:r w:rsidR="00DE5498" w:rsidRPr="009956F2">
        <w:rPr>
          <w:rFonts w:ascii="Times New Roman" w:hAnsi="Times New Roman" w:cs="Times New Roman"/>
        </w:rPr>
        <w:t>Państwa (Dz. U. z 2016 poz. 52</w:t>
      </w:r>
      <w:r w:rsidR="00E36074" w:rsidRPr="009956F2">
        <w:rPr>
          <w:rFonts w:ascii="Times New Roman" w:hAnsi="Times New Roman" w:cs="Times New Roman"/>
        </w:rPr>
        <w:t xml:space="preserve"> </w:t>
      </w:r>
      <w:proofErr w:type="spellStart"/>
      <w:r w:rsidR="00E36074" w:rsidRPr="009956F2">
        <w:rPr>
          <w:rFonts w:ascii="Times New Roman" w:hAnsi="Times New Roman" w:cs="Times New Roman"/>
        </w:rPr>
        <w:t>t.j</w:t>
      </w:r>
      <w:proofErr w:type="spellEnd"/>
      <w:r w:rsidR="00E36074" w:rsidRPr="009956F2">
        <w:rPr>
          <w:rFonts w:ascii="Times New Roman" w:hAnsi="Times New Roman" w:cs="Times New Roman"/>
        </w:rPr>
        <w:t>.</w:t>
      </w:r>
      <w:r w:rsidR="00DE5498" w:rsidRPr="009956F2">
        <w:rPr>
          <w:rFonts w:ascii="Times New Roman" w:hAnsi="Times New Roman" w:cs="Times New Roman"/>
        </w:rPr>
        <w:t>)</w:t>
      </w:r>
      <w:r w:rsidRPr="009956F2">
        <w:rPr>
          <w:rFonts w:ascii="Times New Roman" w:hAnsi="Times New Roman" w:cs="Times New Roman"/>
        </w:rPr>
        <w:t xml:space="preserve"> </w:t>
      </w:r>
      <w:r w:rsidR="00E36074" w:rsidRPr="009956F2">
        <w:rPr>
          <w:rFonts w:ascii="Times New Roman" w:hAnsi="Times New Roman" w:cs="Times New Roman"/>
        </w:rPr>
        <w:t xml:space="preserve">podaje się do publicznej wiadomości </w:t>
      </w:r>
      <w:r w:rsidR="00DF12D4" w:rsidRPr="009956F2">
        <w:rPr>
          <w:rFonts w:ascii="Times New Roman" w:hAnsi="Times New Roman" w:cs="Times New Roman"/>
        </w:rPr>
        <w:t xml:space="preserve">na okres trzech miesięcy </w:t>
      </w:r>
      <w:r w:rsidR="00E36074" w:rsidRPr="009956F2">
        <w:rPr>
          <w:rFonts w:ascii="Times New Roman" w:hAnsi="Times New Roman" w:cs="Times New Roman"/>
        </w:rPr>
        <w:t>wykaz nieruchomości stanowiących własność Skarbu Państwa, przeznaczonych do sprzedaży w trybie bezprzetargowym</w:t>
      </w:r>
      <w:r w:rsidR="00CC0525" w:rsidRPr="009956F2">
        <w:rPr>
          <w:rFonts w:ascii="Times New Roman" w:hAnsi="Times New Roman" w:cs="Times New Roman"/>
        </w:rPr>
        <w:t>.</w:t>
      </w:r>
    </w:p>
    <w:p w:rsidR="00CC0525" w:rsidRPr="00C161CB" w:rsidRDefault="00CC0525" w:rsidP="000B6A39">
      <w:pPr>
        <w:ind w:firstLine="708"/>
        <w:jc w:val="both"/>
        <w:rPr>
          <w:rFonts w:ascii="Times New Roman" w:hAnsi="Times New Roman" w:cs="Times New Roman"/>
        </w:rPr>
      </w:pPr>
      <w:r w:rsidRPr="00C161CB">
        <w:rPr>
          <w:rFonts w:ascii="Times New Roman" w:hAnsi="Times New Roman" w:cs="Times New Roman"/>
        </w:rPr>
        <w:t xml:space="preserve">Niniejszy wykaz wywieszono </w:t>
      </w:r>
      <w:r w:rsidR="00764DD3" w:rsidRPr="00C161CB">
        <w:rPr>
          <w:rFonts w:ascii="Times New Roman" w:hAnsi="Times New Roman" w:cs="Times New Roman"/>
        </w:rPr>
        <w:t xml:space="preserve">na tablicy ogłoszeń </w:t>
      </w:r>
      <w:r w:rsidRPr="00C161CB">
        <w:rPr>
          <w:rFonts w:ascii="Times New Roman" w:hAnsi="Times New Roman" w:cs="Times New Roman"/>
        </w:rPr>
        <w:t>w siedzibie Starostwa Powiatowego w Ustrzykach Dolnych</w:t>
      </w:r>
      <w:r w:rsidR="00764DD3" w:rsidRPr="00C161CB">
        <w:rPr>
          <w:rFonts w:ascii="Times New Roman" w:hAnsi="Times New Roman" w:cs="Times New Roman"/>
        </w:rPr>
        <w:t xml:space="preserve"> </w:t>
      </w:r>
      <w:r w:rsidR="009956F2" w:rsidRPr="00991104">
        <w:rPr>
          <w:rFonts w:ascii="Times New Roman" w:hAnsi="Times New Roman" w:cs="Times New Roman"/>
          <w:b/>
        </w:rPr>
        <w:t xml:space="preserve">od dnia </w:t>
      </w:r>
      <w:r w:rsidR="000D331D" w:rsidRPr="00991104">
        <w:rPr>
          <w:rFonts w:ascii="Times New Roman" w:hAnsi="Times New Roman" w:cs="Times New Roman"/>
          <w:b/>
        </w:rPr>
        <w:t>2</w:t>
      </w:r>
      <w:r w:rsidR="00384000">
        <w:rPr>
          <w:rFonts w:ascii="Times New Roman" w:hAnsi="Times New Roman" w:cs="Times New Roman"/>
          <w:b/>
        </w:rPr>
        <w:t>3</w:t>
      </w:r>
      <w:r w:rsidR="000D331D" w:rsidRPr="00991104">
        <w:rPr>
          <w:rFonts w:ascii="Times New Roman" w:hAnsi="Times New Roman" w:cs="Times New Roman"/>
          <w:b/>
        </w:rPr>
        <w:t>.11.2020 r.</w:t>
      </w:r>
      <w:r w:rsidR="009956F2" w:rsidRPr="00991104">
        <w:rPr>
          <w:rFonts w:ascii="Times New Roman" w:hAnsi="Times New Roman" w:cs="Times New Roman"/>
          <w:b/>
        </w:rPr>
        <w:t xml:space="preserve"> do dnia </w:t>
      </w:r>
      <w:r w:rsidR="00384000">
        <w:rPr>
          <w:rFonts w:ascii="Times New Roman" w:hAnsi="Times New Roman" w:cs="Times New Roman"/>
          <w:b/>
        </w:rPr>
        <w:t>22</w:t>
      </w:r>
      <w:r w:rsidR="000D331D" w:rsidRPr="00991104">
        <w:rPr>
          <w:rFonts w:ascii="Times New Roman" w:hAnsi="Times New Roman" w:cs="Times New Roman"/>
          <w:b/>
        </w:rPr>
        <w:t>.</w:t>
      </w:r>
      <w:r w:rsidR="00A738A7" w:rsidRPr="00991104">
        <w:rPr>
          <w:rFonts w:ascii="Times New Roman" w:hAnsi="Times New Roman" w:cs="Times New Roman"/>
          <w:b/>
        </w:rPr>
        <w:t>02</w:t>
      </w:r>
      <w:r w:rsidR="000D331D" w:rsidRPr="00991104">
        <w:rPr>
          <w:rFonts w:ascii="Times New Roman" w:hAnsi="Times New Roman" w:cs="Times New Roman"/>
          <w:b/>
        </w:rPr>
        <w:t>.</w:t>
      </w:r>
      <w:r w:rsidR="00435871" w:rsidRPr="00991104">
        <w:rPr>
          <w:rFonts w:ascii="Times New Roman" w:hAnsi="Times New Roman" w:cs="Times New Roman"/>
          <w:b/>
        </w:rPr>
        <w:t>202</w:t>
      </w:r>
      <w:r w:rsidR="00A738A7" w:rsidRPr="00991104">
        <w:rPr>
          <w:rFonts w:ascii="Times New Roman" w:hAnsi="Times New Roman" w:cs="Times New Roman"/>
          <w:b/>
        </w:rPr>
        <w:t>1</w:t>
      </w:r>
      <w:r w:rsidR="00435871" w:rsidRPr="00991104">
        <w:rPr>
          <w:rFonts w:ascii="Times New Roman" w:hAnsi="Times New Roman" w:cs="Times New Roman"/>
          <w:b/>
        </w:rPr>
        <w:t xml:space="preserve"> r.</w:t>
      </w:r>
    </w:p>
    <w:p w:rsidR="007F1DBA" w:rsidRPr="00434D97" w:rsidRDefault="007F1DBA" w:rsidP="007F1DB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34D97">
        <w:rPr>
          <w:rFonts w:ascii="Times New Roman" w:hAnsi="Times New Roman" w:cs="Times New Roman"/>
        </w:rPr>
        <w:t>Szczegółowe informacje można uzyskać w Wydziale Geodezji i Gospodarki Nieruchomościami</w:t>
      </w:r>
      <w:r>
        <w:rPr>
          <w:rFonts w:ascii="Times New Roman" w:hAnsi="Times New Roman" w:cs="Times New Roman"/>
        </w:rPr>
        <w:t xml:space="preserve"> Starostwa Powiatowego</w:t>
      </w:r>
      <w:r w:rsidRPr="00434D97">
        <w:rPr>
          <w:rFonts w:ascii="Times New Roman" w:hAnsi="Times New Roman" w:cs="Times New Roman"/>
        </w:rPr>
        <w:t>, ul Pionierska 10</w:t>
      </w:r>
      <w:r w:rsidRPr="003C117D">
        <w:rPr>
          <w:rFonts w:ascii="Times New Roman" w:hAnsi="Times New Roman" w:cs="Times New Roman"/>
        </w:rPr>
        <w:t>, pok. nr 8 lub telefonicznie</w:t>
      </w:r>
      <w:r>
        <w:rPr>
          <w:rFonts w:ascii="Times New Roman" w:hAnsi="Times New Roman" w:cs="Times New Roman"/>
        </w:rPr>
        <w:t xml:space="preserve"> pod nr tel.</w:t>
      </w:r>
      <w:r w:rsidRPr="003C117D">
        <w:rPr>
          <w:rFonts w:ascii="Times New Roman" w:hAnsi="Times New Roman" w:cs="Times New Roman"/>
        </w:rPr>
        <w:t xml:space="preserve"> 13 471 25 34</w:t>
      </w:r>
      <w:r w:rsidRPr="00434D97">
        <w:rPr>
          <w:rFonts w:ascii="Times New Roman" w:hAnsi="Times New Roman" w:cs="Times New Roman"/>
        </w:rPr>
        <w:t>.</w:t>
      </w:r>
    </w:p>
    <w:p w:rsidR="007F1DBA" w:rsidRPr="009956F2" w:rsidRDefault="00384000" w:rsidP="000B6A3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STAROSTA</w:t>
      </w:r>
      <w:r>
        <w:rPr>
          <w:rFonts w:ascii="Times New Roman" w:hAnsi="Times New Roman" w:cs="Times New Roman"/>
        </w:rPr>
        <w:tab/>
      </w:r>
    </w:p>
    <w:p w:rsidR="009956F2" w:rsidRPr="009956F2" w:rsidRDefault="009956F2" w:rsidP="009956F2">
      <w:pPr>
        <w:jc w:val="both"/>
        <w:rPr>
          <w:rFonts w:ascii="Times New Roman" w:hAnsi="Times New Roman" w:cs="Times New Roman"/>
        </w:rPr>
      </w:pPr>
      <w:r w:rsidRPr="009956F2">
        <w:rPr>
          <w:rFonts w:ascii="Times New Roman" w:hAnsi="Times New Roman" w:cs="Times New Roman"/>
        </w:rPr>
        <w:t xml:space="preserve">Ustrzyki Dolne, </w:t>
      </w:r>
      <w:r w:rsidR="00A738A7" w:rsidRPr="00991104">
        <w:rPr>
          <w:rFonts w:ascii="Times New Roman" w:hAnsi="Times New Roman" w:cs="Times New Roman"/>
        </w:rPr>
        <w:t>2</w:t>
      </w:r>
      <w:r w:rsidR="00384000">
        <w:rPr>
          <w:rFonts w:ascii="Times New Roman" w:hAnsi="Times New Roman" w:cs="Times New Roman"/>
        </w:rPr>
        <w:t>3</w:t>
      </w:r>
      <w:r w:rsidR="00A738A7" w:rsidRPr="00991104">
        <w:rPr>
          <w:rFonts w:ascii="Times New Roman" w:hAnsi="Times New Roman" w:cs="Times New Roman"/>
        </w:rPr>
        <w:t>.11.</w:t>
      </w:r>
      <w:r w:rsidRPr="00991104">
        <w:rPr>
          <w:rFonts w:ascii="Times New Roman" w:hAnsi="Times New Roman" w:cs="Times New Roman"/>
        </w:rPr>
        <w:t>2020</w:t>
      </w:r>
      <w:r w:rsidRPr="009956F2">
        <w:rPr>
          <w:rFonts w:ascii="Times New Roman" w:hAnsi="Times New Roman" w:cs="Times New Roman"/>
        </w:rPr>
        <w:t xml:space="preserve"> r.</w:t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  <w:t xml:space="preserve">          </w:t>
      </w:r>
      <w:r w:rsidR="00384000">
        <w:rPr>
          <w:rFonts w:ascii="Times New Roman" w:hAnsi="Times New Roman" w:cs="Times New Roman"/>
        </w:rPr>
        <w:tab/>
      </w:r>
      <w:r w:rsidR="00384000">
        <w:rPr>
          <w:rFonts w:ascii="Times New Roman" w:hAnsi="Times New Roman" w:cs="Times New Roman"/>
        </w:rPr>
        <w:tab/>
        <w:t xml:space="preserve">Marek </w:t>
      </w:r>
      <w:proofErr w:type="spellStart"/>
      <w:r w:rsidR="00384000">
        <w:rPr>
          <w:rFonts w:ascii="Times New Roman" w:hAnsi="Times New Roman" w:cs="Times New Roman"/>
        </w:rPr>
        <w:t>Andruch</w:t>
      </w:r>
      <w:proofErr w:type="spellEnd"/>
    </w:p>
    <w:sectPr w:rsidR="009956F2" w:rsidRPr="009956F2" w:rsidSect="00EA2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5812"/>
    <w:multiLevelType w:val="hybridMultilevel"/>
    <w:tmpl w:val="CF04791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0522F"/>
    <w:rsid w:val="00016D1E"/>
    <w:rsid w:val="00027699"/>
    <w:rsid w:val="0003138F"/>
    <w:rsid w:val="00057F8A"/>
    <w:rsid w:val="00062FFE"/>
    <w:rsid w:val="00082BF0"/>
    <w:rsid w:val="000B6A39"/>
    <w:rsid w:val="000C08B4"/>
    <w:rsid w:val="000D331D"/>
    <w:rsid w:val="000D694B"/>
    <w:rsid w:val="000E0934"/>
    <w:rsid w:val="00107CED"/>
    <w:rsid w:val="001326E5"/>
    <w:rsid w:val="001335D6"/>
    <w:rsid w:val="0013720A"/>
    <w:rsid w:val="00140760"/>
    <w:rsid w:val="00162264"/>
    <w:rsid w:val="001E27C5"/>
    <w:rsid w:val="001E2CF0"/>
    <w:rsid w:val="001E6BE6"/>
    <w:rsid w:val="001F2760"/>
    <w:rsid w:val="001F3DD2"/>
    <w:rsid w:val="002035CF"/>
    <w:rsid w:val="00204F4A"/>
    <w:rsid w:val="00236E13"/>
    <w:rsid w:val="00257A3C"/>
    <w:rsid w:val="00261907"/>
    <w:rsid w:val="002638A5"/>
    <w:rsid w:val="0028269F"/>
    <w:rsid w:val="00292A19"/>
    <w:rsid w:val="002D1962"/>
    <w:rsid w:val="00301B1B"/>
    <w:rsid w:val="00311171"/>
    <w:rsid w:val="003163A7"/>
    <w:rsid w:val="00352F51"/>
    <w:rsid w:val="00354594"/>
    <w:rsid w:val="00381919"/>
    <w:rsid w:val="00383F2C"/>
    <w:rsid w:val="00384000"/>
    <w:rsid w:val="00395939"/>
    <w:rsid w:val="003A4350"/>
    <w:rsid w:val="003D52AC"/>
    <w:rsid w:val="003E4A53"/>
    <w:rsid w:val="004034C3"/>
    <w:rsid w:val="00412586"/>
    <w:rsid w:val="0041313A"/>
    <w:rsid w:val="00435871"/>
    <w:rsid w:val="00445476"/>
    <w:rsid w:val="004801F8"/>
    <w:rsid w:val="00491AB8"/>
    <w:rsid w:val="004A17B1"/>
    <w:rsid w:val="004A1E29"/>
    <w:rsid w:val="004D414A"/>
    <w:rsid w:val="004F245B"/>
    <w:rsid w:val="00570156"/>
    <w:rsid w:val="005926C5"/>
    <w:rsid w:val="005B1B30"/>
    <w:rsid w:val="005C56B4"/>
    <w:rsid w:val="005F43FC"/>
    <w:rsid w:val="006005F0"/>
    <w:rsid w:val="00632F92"/>
    <w:rsid w:val="00694736"/>
    <w:rsid w:val="00695AB8"/>
    <w:rsid w:val="006B5ACF"/>
    <w:rsid w:val="006D7699"/>
    <w:rsid w:val="006E6090"/>
    <w:rsid w:val="006F09FF"/>
    <w:rsid w:val="00700268"/>
    <w:rsid w:val="007361C2"/>
    <w:rsid w:val="00757ABE"/>
    <w:rsid w:val="00764DD3"/>
    <w:rsid w:val="00776089"/>
    <w:rsid w:val="007F1DBA"/>
    <w:rsid w:val="007F6436"/>
    <w:rsid w:val="00806352"/>
    <w:rsid w:val="00814029"/>
    <w:rsid w:val="00815AD1"/>
    <w:rsid w:val="00841328"/>
    <w:rsid w:val="0087286C"/>
    <w:rsid w:val="00881DD5"/>
    <w:rsid w:val="008863A1"/>
    <w:rsid w:val="008A21EE"/>
    <w:rsid w:val="008B0D26"/>
    <w:rsid w:val="008B7F46"/>
    <w:rsid w:val="008D217D"/>
    <w:rsid w:val="008D707C"/>
    <w:rsid w:val="0091501E"/>
    <w:rsid w:val="00957D9A"/>
    <w:rsid w:val="009878FA"/>
    <w:rsid w:val="00991104"/>
    <w:rsid w:val="009956F2"/>
    <w:rsid w:val="00996C57"/>
    <w:rsid w:val="009A6709"/>
    <w:rsid w:val="009C09B1"/>
    <w:rsid w:val="00A0403D"/>
    <w:rsid w:val="00A12463"/>
    <w:rsid w:val="00A436BD"/>
    <w:rsid w:val="00A56FD7"/>
    <w:rsid w:val="00A70E00"/>
    <w:rsid w:val="00A738A7"/>
    <w:rsid w:val="00A875AC"/>
    <w:rsid w:val="00A951F3"/>
    <w:rsid w:val="00AB0495"/>
    <w:rsid w:val="00AC702A"/>
    <w:rsid w:val="00AC71CE"/>
    <w:rsid w:val="00AE0E8C"/>
    <w:rsid w:val="00AF7492"/>
    <w:rsid w:val="00B01AC5"/>
    <w:rsid w:val="00B900F5"/>
    <w:rsid w:val="00B95C26"/>
    <w:rsid w:val="00BA6CA4"/>
    <w:rsid w:val="00BB60A5"/>
    <w:rsid w:val="00BC7E18"/>
    <w:rsid w:val="00BD0FF9"/>
    <w:rsid w:val="00BD6DEE"/>
    <w:rsid w:val="00BE0466"/>
    <w:rsid w:val="00BE15C7"/>
    <w:rsid w:val="00BF4F83"/>
    <w:rsid w:val="00C01FA9"/>
    <w:rsid w:val="00C02FF5"/>
    <w:rsid w:val="00C0530C"/>
    <w:rsid w:val="00C161CB"/>
    <w:rsid w:val="00C22F9F"/>
    <w:rsid w:val="00C27F00"/>
    <w:rsid w:val="00C361AE"/>
    <w:rsid w:val="00C3647A"/>
    <w:rsid w:val="00C80005"/>
    <w:rsid w:val="00CA1F7C"/>
    <w:rsid w:val="00CC0525"/>
    <w:rsid w:val="00CC5769"/>
    <w:rsid w:val="00CE554D"/>
    <w:rsid w:val="00D05D8F"/>
    <w:rsid w:val="00D062A0"/>
    <w:rsid w:val="00D222DF"/>
    <w:rsid w:val="00D50927"/>
    <w:rsid w:val="00D73E18"/>
    <w:rsid w:val="00D81CBE"/>
    <w:rsid w:val="00D910B7"/>
    <w:rsid w:val="00DD4E80"/>
    <w:rsid w:val="00DD5FBC"/>
    <w:rsid w:val="00DE5498"/>
    <w:rsid w:val="00DF12D4"/>
    <w:rsid w:val="00DF6DB5"/>
    <w:rsid w:val="00E17EE2"/>
    <w:rsid w:val="00E267A5"/>
    <w:rsid w:val="00E31459"/>
    <w:rsid w:val="00E36074"/>
    <w:rsid w:val="00E51450"/>
    <w:rsid w:val="00E56A13"/>
    <w:rsid w:val="00E74A86"/>
    <w:rsid w:val="00E85BC9"/>
    <w:rsid w:val="00EA2BBB"/>
    <w:rsid w:val="00EB0A09"/>
    <w:rsid w:val="00EB5B0E"/>
    <w:rsid w:val="00EE3955"/>
    <w:rsid w:val="00EF07A3"/>
    <w:rsid w:val="00F06F43"/>
    <w:rsid w:val="00F36A33"/>
    <w:rsid w:val="00F41A1A"/>
    <w:rsid w:val="00F5274E"/>
    <w:rsid w:val="00F64195"/>
    <w:rsid w:val="00F8465C"/>
    <w:rsid w:val="00FB5ADD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4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Anna Polechońska</cp:lastModifiedBy>
  <cp:revision>2</cp:revision>
  <cp:lastPrinted>2020-11-23T09:10:00Z</cp:lastPrinted>
  <dcterms:created xsi:type="dcterms:W3CDTF">2020-11-23T12:29:00Z</dcterms:created>
  <dcterms:modified xsi:type="dcterms:W3CDTF">2020-11-23T12:29:00Z</dcterms:modified>
</cp:coreProperties>
</file>