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8E" w:rsidRDefault="00524F0F">
      <w:pPr>
        <w:spacing w:after="108" w:line="259" w:lineRule="auto"/>
        <w:ind w:left="0" w:right="0" w:firstLine="0"/>
        <w:jc w:val="right"/>
      </w:pPr>
      <w:r>
        <w:t xml:space="preserve"> </w:t>
      </w:r>
    </w:p>
    <w:p w:rsidR="000D618E" w:rsidRDefault="00524F0F">
      <w:pPr>
        <w:spacing w:after="96" w:line="259" w:lineRule="auto"/>
        <w:ind w:right="-7"/>
        <w:jc w:val="right"/>
      </w:pPr>
      <w:r>
        <w:t xml:space="preserve">Załącznik nr 10 do SIWZ </w:t>
      </w:r>
      <w:r w:rsidR="003E430D">
        <w:t>.KD.272.</w:t>
      </w:r>
      <w:r w:rsidR="00B54294">
        <w:t>2</w:t>
      </w:r>
      <w:r w:rsidR="003E430D">
        <w:t>.201</w:t>
      </w:r>
      <w:r w:rsidR="00B54294">
        <w:t>6</w:t>
      </w:r>
    </w:p>
    <w:p w:rsidR="000D618E" w:rsidRDefault="00524F0F">
      <w:pPr>
        <w:spacing w:after="129" w:line="259" w:lineRule="auto"/>
        <w:ind w:right="0" w:firstLine="0"/>
        <w:jc w:val="left"/>
      </w:pPr>
      <w:r>
        <w:t xml:space="preserve"> </w:t>
      </w:r>
    </w:p>
    <w:p w:rsidR="000D618E" w:rsidRDefault="00524F0F">
      <w:pPr>
        <w:spacing w:after="97" w:line="259" w:lineRule="auto"/>
        <w:ind w:left="0" w:right="53" w:firstLine="0"/>
        <w:jc w:val="center"/>
      </w:pPr>
      <w:r>
        <w:t xml:space="preserve">UMOWA NR ………………………….. (WZÓR) </w:t>
      </w:r>
    </w:p>
    <w:p w:rsidR="003E430D" w:rsidRPr="003E430D" w:rsidRDefault="00524F0F" w:rsidP="003E430D">
      <w:pPr>
        <w:spacing w:after="84"/>
        <w:ind w:left="5" w:right="0"/>
        <w:rPr>
          <w:b/>
          <w:lang w:val="x-none"/>
        </w:rPr>
      </w:pPr>
      <w:r>
        <w:t>zawarta w dniu … w Ustrzykach Dolnych pomiędzy</w:t>
      </w:r>
      <w:r>
        <w:rPr>
          <w:b/>
        </w:rPr>
        <w:t xml:space="preserve">: </w:t>
      </w:r>
      <w:r w:rsidR="003E430D" w:rsidRPr="003E430D">
        <w:rPr>
          <w:b/>
          <w:lang w:val="x-none"/>
        </w:rPr>
        <w:t xml:space="preserve">POWIATEM BIESZCZADZKIM </w:t>
      </w:r>
    </w:p>
    <w:p w:rsidR="003E430D" w:rsidRPr="003E430D" w:rsidRDefault="003E430D" w:rsidP="003E430D">
      <w:pPr>
        <w:spacing w:after="84"/>
        <w:ind w:left="5" w:right="0"/>
        <w:rPr>
          <w:b/>
          <w:lang w:val="x-none"/>
        </w:rPr>
      </w:pPr>
      <w:r w:rsidRPr="003E430D">
        <w:rPr>
          <w:b/>
          <w:lang w:val="x-none"/>
        </w:rPr>
        <w:t>reprezentowanym Zarząd Powiatu  w Ustrzykach Dolnych</w:t>
      </w:r>
    </w:p>
    <w:p w:rsidR="003E430D" w:rsidRPr="003E430D" w:rsidRDefault="003E430D" w:rsidP="003E430D">
      <w:pPr>
        <w:spacing w:after="84"/>
        <w:ind w:left="5" w:right="0"/>
        <w:rPr>
          <w:b/>
          <w:lang w:val="x-none"/>
        </w:rPr>
      </w:pPr>
      <w:r w:rsidRPr="003E430D">
        <w:rPr>
          <w:b/>
          <w:lang w:val="x-none"/>
        </w:rPr>
        <w:t xml:space="preserve"> 38-700</w:t>
      </w:r>
      <w:r w:rsidRPr="003E430D">
        <w:rPr>
          <w:b/>
          <w:bCs/>
          <w:lang w:val="x-none"/>
        </w:rPr>
        <w:t xml:space="preserve"> </w:t>
      </w:r>
      <w:r w:rsidRPr="003E430D">
        <w:rPr>
          <w:b/>
          <w:lang w:val="x-none"/>
        </w:rPr>
        <w:t xml:space="preserve">Ustrzyki Dolne , ul. Bełska 22                               </w:t>
      </w:r>
    </w:p>
    <w:p w:rsidR="003E430D" w:rsidRPr="003E430D" w:rsidRDefault="003E430D" w:rsidP="003E430D">
      <w:pPr>
        <w:spacing w:after="84"/>
        <w:ind w:left="5" w:right="0"/>
        <w:rPr>
          <w:b/>
          <w:lang w:val="x-none"/>
        </w:rPr>
      </w:pPr>
      <w:r w:rsidRPr="003E430D">
        <w:rPr>
          <w:b/>
          <w:lang w:val="x-none"/>
        </w:rPr>
        <w:t>REGON 370439953    NIP 6891189975</w:t>
      </w:r>
    </w:p>
    <w:p w:rsidR="003E430D" w:rsidRDefault="003E430D" w:rsidP="003E430D">
      <w:pPr>
        <w:spacing w:after="84"/>
        <w:ind w:left="5" w:right="0"/>
        <w:rPr>
          <w:b/>
          <w:lang w:val="x-none"/>
        </w:rPr>
      </w:pPr>
      <w:r>
        <w:rPr>
          <w:b/>
        </w:rPr>
        <w:t xml:space="preserve">W imieniu którego działają </w:t>
      </w:r>
      <w:r w:rsidRPr="003E430D">
        <w:rPr>
          <w:b/>
          <w:lang w:val="x-none"/>
        </w:rPr>
        <w:t>:</w:t>
      </w:r>
    </w:p>
    <w:p w:rsidR="003E430D" w:rsidRPr="003E430D" w:rsidRDefault="003E430D" w:rsidP="003E430D">
      <w:pPr>
        <w:spacing w:after="84"/>
        <w:ind w:left="5" w:right="0"/>
        <w:rPr>
          <w:b/>
          <w:iCs/>
        </w:rPr>
      </w:pPr>
      <w:r w:rsidRPr="003E430D">
        <w:rPr>
          <w:b/>
          <w:iCs/>
        </w:rPr>
        <w:t xml:space="preserve">1/Marek Andruch – Starosta Bieszczadzki </w:t>
      </w:r>
    </w:p>
    <w:p w:rsidR="003E430D" w:rsidRPr="003E430D" w:rsidRDefault="003E430D" w:rsidP="003E430D">
      <w:pPr>
        <w:spacing w:after="84"/>
        <w:ind w:left="5" w:right="0"/>
        <w:rPr>
          <w:b/>
          <w:iCs/>
        </w:rPr>
      </w:pPr>
      <w:r w:rsidRPr="003E430D">
        <w:rPr>
          <w:b/>
          <w:iCs/>
        </w:rPr>
        <w:t>2/</w:t>
      </w:r>
      <w:r w:rsidR="00B54294">
        <w:rPr>
          <w:b/>
          <w:iCs/>
        </w:rPr>
        <w:t>Artur Woźny</w:t>
      </w:r>
      <w:r w:rsidRPr="003E430D">
        <w:rPr>
          <w:b/>
          <w:iCs/>
        </w:rPr>
        <w:t xml:space="preserve">– Wicestarosta </w:t>
      </w:r>
    </w:p>
    <w:p w:rsidR="003E430D" w:rsidRPr="003E430D" w:rsidRDefault="003E430D" w:rsidP="003E430D">
      <w:pPr>
        <w:spacing w:after="84"/>
        <w:ind w:left="5" w:right="0"/>
        <w:rPr>
          <w:b/>
          <w:iCs/>
        </w:rPr>
      </w:pPr>
      <w:r w:rsidRPr="003E430D">
        <w:rPr>
          <w:b/>
          <w:iCs/>
        </w:rPr>
        <w:t xml:space="preserve">z  kontrasygnatą  Skarbnika  Powiatu  ,  Barbary  Pabis </w:t>
      </w:r>
    </w:p>
    <w:p w:rsidR="003E430D" w:rsidRDefault="00524F0F">
      <w:pPr>
        <w:spacing w:after="84"/>
        <w:ind w:left="5" w:right="0"/>
      </w:pPr>
      <w:r>
        <w:t xml:space="preserve">, zwanym w dalszej części umowy </w:t>
      </w:r>
      <w:r>
        <w:rPr>
          <w:b/>
        </w:rPr>
        <w:t>„Zamawiającym”</w:t>
      </w:r>
      <w:r>
        <w:t>,</w:t>
      </w:r>
      <w:r>
        <w:rPr>
          <w:b/>
        </w:rPr>
        <w:t xml:space="preserve"> </w:t>
      </w:r>
    </w:p>
    <w:p w:rsidR="003E430D" w:rsidRDefault="003E430D">
      <w:pPr>
        <w:spacing w:after="84"/>
        <w:ind w:left="5" w:right="0"/>
      </w:pPr>
      <w:r>
        <w:t>A</w:t>
      </w:r>
    </w:p>
    <w:p w:rsidR="000D618E" w:rsidRDefault="00524F0F">
      <w:pPr>
        <w:spacing w:after="84"/>
        <w:ind w:left="5" w:right="0"/>
      </w:pPr>
      <w:r>
        <w:t xml:space="preserve"> (nazwa i siedziba) …, KRS …, NIP  ..., REGON …</w:t>
      </w:r>
      <w:r>
        <w:rPr>
          <w:b/>
        </w:rPr>
        <w:t xml:space="preserve"> </w:t>
      </w:r>
      <w:r>
        <w:t xml:space="preserve">zwanym w dalszej części </w:t>
      </w:r>
      <w:r>
        <w:rPr>
          <w:b/>
        </w:rPr>
        <w:t>„Wykonawcą”</w:t>
      </w:r>
      <w:r>
        <w:t>,</w:t>
      </w:r>
      <w:r>
        <w:rPr>
          <w:b/>
        </w:rPr>
        <w:t xml:space="preserve">  </w:t>
      </w:r>
      <w:r>
        <w:t xml:space="preserve">wspólnie zwanymi </w:t>
      </w:r>
      <w:r>
        <w:rPr>
          <w:b/>
        </w:rPr>
        <w:t xml:space="preserve">Stronami. </w:t>
      </w:r>
    </w:p>
    <w:p w:rsidR="000D618E" w:rsidRDefault="00524F0F">
      <w:pPr>
        <w:spacing w:after="140" w:line="259" w:lineRule="auto"/>
        <w:ind w:right="0" w:firstLine="0"/>
        <w:jc w:val="left"/>
      </w:pPr>
      <w:r>
        <w:t xml:space="preserve"> </w:t>
      </w:r>
    </w:p>
    <w:p w:rsidR="00D81E81" w:rsidRPr="00D81E81" w:rsidRDefault="00524F0F" w:rsidP="00ED4A41">
      <w:pPr>
        <w:spacing w:after="91"/>
        <w:ind w:left="5" w:right="0"/>
        <w:jc w:val="left"/>
        <w:rPr>
          <w:szCs w:val="24"/>
        </w:rPr>
      </w:pPr>
      <w:r>
        <w:t>W wyniku przeprowadzonego postępowania o udzielenie zamówienia publicznego w trybie przetargu nieograniczonego na podstawie Ustawy z dnia 29 stycznia 2004 r. Prawo zamówień publicznych (Dz. U. 201</w:t>
      </w:r>
      <w:r w:rsidR="00B54294">
        <w:t>5</w:t>
      </w:r>
      <w:r>
        <w:t xml:space="preserve"> r. poz. </w:t>
      </w:r>
      <w:r w:rsidR="00B54294">
        <w:t xml:space="preserve">2164 </w:t>
      </w:r>
      <w:r>
        <w:t>ze zmianami; zwana dalej ‘”ustawą”), w przedmiocie pn</w:t>
      </w:r>
      <w:r w:rsidR="003E430D">
        <w:t>.:</w:t>
      </w:r>
      <w:r w:rsidR="003E430D" w:rsidRPr="003E430D">
        <w:rPr>
          <w:b/>
          <w:sz w:val="40"/>
        </w:rPr>
        <w:t xml:space="preserve"> </w:t>
      </w:r>
      <w:r w:rsidR="00D81E81" w:rsidRPr="00D81E81">
        <w:rPr>
          <w:szCs w:val="24"/>
        </w:rPr>
        <w:t xml:space="preserve">  </w:t>
      </w:r>
      <w:r w:rsidR="00B54294" w:rsidRPr="00B54294">
        <w:rPr>
          <w:szCs w:val="24"/>
        </w:rPr>
        <w:t>„Przebudowa t drogi powiatowej Nr 2305R Smolnik – Zatwarnica w km 10+600 do km 10+950 i km12+450 do km 13+230.”</w:t>
      </w:r>
      <w:r w:rsidR="00D81E81" w:rsidRPr="00D81E81">
        <w:rPr>
          <w:szCs w:val="24"/>
        </w:rPr>
        <w:t xml:space="preserve">  </w:t>
      </w:r>
    </w:p>
    <w:p w:rsidR="000D618E" w:rsidRDefault="00524F0F">
      <w:pPr>
        <w:pStyle w:val="Nagwek1"/>
        <w:spacing w:after="81"/>
      </w:pPr>
      <w:r>
        <w:t xml:space="preserve">§ 1. PRZEDMIOT UMOWY </w:t>
      </w:r>
    </w:p>
    <w:p w:rsidR="000D618E" w:rsidRDefault="00524F0F" w:rsidP="00B54294">
      <w:pPr>
        <w:numPr>
          <w:ilvl w:val="0"/>
          <w:numId w:val="1"/>
        </w:numPr>
        <w:ind w:right="0" w:firstLine="0"/>
      </w:pPr>
      <w:r>
        <w:t>Zamawiający zamawia, a Wykonawca przyjmuje do wykonania zamówienie pn</w:t>
      </w:r>
      <w:r w:rsidR="003E430D">
        <w:t>.</w:t>
      </w:r>
      <w:r>
        <w:t xml:space="preserve"> </w:t>
      </w:r>
      <w:r w:rsidR="00B54294" w:rsidRPr="00B54294">
        <w:t>„Przebudowa t drogi powiatowej Nr 2305R Smolnik – Zatwarnica w km 10+600 do km 10+950 i km12+450 do km 13+230.”</w:t>
      </w:r>
      <w:r w:rsidR="00ED4A41" w:rsidRPr="006D2A88">
        <w:rPr>
          <w:b/>
          <w:bCs/>
        </w:rPr>
        <w:t xml:space="preserve">. </w:t>
      </w:r>
      <w:r>
        <w:t xml:space="preserve">zgodnie z załącznikami, wyspecyfikowanymi </w:t>
      </w:r>
      <w:r w:rsidR="00D81E81">
        <w:t xml:space="preserve">  </w:t>
      </w:r>
      <w:r>
        <w:t>w par. 16</w:t>
      </w:r>
      <w:r w:rsidR="00D81E81">
        <w:t xml:space="preserve"> </w:t>
      </w:r>
      <w:r>
        <w:t xml:space="preserve">pkt 6 Umowy. </w:t>
      </w:r>
    </w:p>
    <w:p w:rsidR="00ED4A41" w:rsidRPr="00ED4A41" w:rsidRDefault="000B711A" w:rsidP="00ED4A41">
      <w:pPr>
        <w:pStyle w:val="Akapitzlist"/>
        <w:spacing w:after="102"/>
        <w:ind w:left="10" w:firstLine="0"/>
      </w:pPr>
      <w:r>
        <w:t>2.</w:t>
      </w:r>
      <w:r w:rsidR="00ED4A41" w:rsidRPr="00ED4A41">
        <w:t xml:space="preserve"> Lokalizacja –</w:t>
      </w:r>
      <w:r w:rsidR="006D2A88">
        <w:t xml:space="preserve">droga powiatowa Nr </w:t>
      </w:r>
      <w:r w:rsidR="00ED4A41" w:rsidRPr="00ED4A41">
        <w:t xml:space="preserve"> 2305R Smol</w:t>
      </w:r>
      <w:r w:rsidR="006D2A88">
        <w:t xml:space="preserve">nik-Zatwarnica  w miejscowości </w:t>
      </w:r>
      <w:r w:rsidR="00B54294">
        <w:t xml:space="preserve">Zatwarnica </w:t>
      </w:r>
      <w:r w:rsidR="00ED4A41" w:rsidRPr="00ED4A41">
        <w:t xml:space="preserve">, na terenie Gminy Lutowiska , powiat bieszczadzki, województwo podkarpackie. </w:t>
      </w:r>
    </w:p>
    <w:p w:rsidR="000D618E" w:rsidRDefault="000B711A" w:rsidP="000B711A">
      <w:pPr>
        <w:ind w:right="0" w:firstLine="0"/>
      </w:pPr>
      <w:r>
        <w:t>3.</w:t>
      </w:r>
      <w:r w:rsidR="00524F0F">
        <w:t>Przedmiot Umowy winien być zrealizowany zgodnie z Ustawą z dnia 7 lipca 1994 r. – Prawo budowlane (Dz. U. z 2</w:t>
      </w:r>
      <w:r w:rsidR="00B54294">
        <w:t>016</w:t>
      </w:r>
      <w:r w:rsidR="00524F0F">
        <w:t xml:space="preserve"> r.  poz. </w:t>
      </w:r>
      <w:r w:rsidR="00B54294">
        <w:t xml:space="preserve">290 </w:t>
      </w:r>
      <w:r w:rsidR="00524F0F">
        <w:t xml:space="preserve">z późn. zmianami), sztuką budowlaną, obowiązującymi Polskimi Normami oraz zasadami współczesnej wiedzy technicznej zapewniając bezpieczne </w:t>
      </w:r>
      <w:r w:rsidR="002E4187">
        <w:t xml:space="preserve">                   </w:t>
      </w:r>
      <w:r w:rsidR="00524F0F">
        <w:t xml:space="preserve">i higieniczne warunki pracy w tym dla użytkowników obiektów, oraz następującymi załącznikami do niniejszej umowy i dokumentami: </w:t>
      </w:r>
    </w:p>
    <w:p w:rsidR="000D618E" w:rsidRDefault="00524F0F">
      <w:pPr>
        <w:numPr>
          <w:ilvl w:val="1"/>
          <w:numId w:val="2"/>
        </w:numPr>
        <w:spacing w:after="105"/>
        <w:ind w:right="0" w:firstLine="708"/>
      </w:pPr>
      <w:r>
        <w:t xml:space="preserve">ofertą – załącznik nr …, </w:t>
      </w:r>
    </w:p>
    <w:p w:rsidR="000D618E" w:rsidRDefault="00524F0F">
      <w:pPr>
        <w:numPr>
          <w:ilvl w:val="1"/>
          <w:numId w:val="2"/>
        </w:numPr>
        <w:ind w:right="0" w:firstLine="708"/>
      </w:pPr>
      <w:r>
        <w:t xml:space="preserve">kosztorysem ofertowym – załącznik nr …, </w:t>
      </w:r>
    </w:p>
    <w:p w:rsidR="000D618E" w:rsidRDefault="00524F0F">
      <w:pPr>
        <w:numPr>
          <w:ilvl w:val="1"/>
          <w:numId w:val="2"/>
        </w:numPr>
        <w:ind w:right="0" w:firstLine="708"/>
      </w:pPr>
      <w:r>
        <w:t xml:space="preserve">przedmiarem robót – załącznik nr …., </w:t>
      </w:r>
    </w:p>
    <w:p w:rsidR="000D618E" w:rsidRDefault="00524F0F" w:rsidP="000F13FC">
      <w:pPr>
        <w:numPr>
          <w:ilvl w:val="1"/>
          <w:numId w:val="2"/>
        </w:numPr>
        <w:spacing w:after="11"/>
        <w:ind w:left="5" w:right="0" w:firstLine="708"/>
      </w:pPr>
      <w:r>
        <w:t>projektem (zwany w dalszej części „projektem” lub „dokumentacją projektową), na który składają się: część opisowa</w:t>
      </w:r>
      <w:r w:rsidR="00B54294">
        <w:t xml:space="preserve"> -przedmiar robót </w:t>
      </w:r>
      <w:r>
        <w:t xml:space="preserve"> – załącznik nr …………., część graficzna </w:t>
      </w:r>
      <w:r>
        <w:lastRenderedPageBreak/>
        <w:t xml:space="preserve">– załączniki nr ……………….. oraz szczegółowe specyfikacje techniczne (zwane SST) – załączniki nr …………………. </w:t>
      </w:r>
    </w:p>
    <w:p w:rsidR="000D618E" w:rsidRDefault="00524F0F">
      <w:pPr>
        <w:numPr>
          <w:ilvl w:val="0"/>
          <w:numId w:val="3"/>
        </w:numPr>
        <w:ind w:right="0"/>
      </w:pPr>
      <w:r>
        <w:t xml:space="preserve">Zamawiający oświadcza, że posiada prawo dysponowania nieruchomością, objętą przedmiotem Umowy. </w:t>
      </w:r>
    </w:p>
    <w:p w:rsidR="000D618E" w:rsidRDefault="00524F0F">
      <w:pPr>
        <w:numPr>
          <w:ilvl w:val="0"/>
          <w:numId w:val="3"/>
        </w:numPr>
        <w:spacing w:after="110"/>
        <w:ind w:right="0"/>
      </w:pPr>
      <w:r>
        <w:t>W przypadku, gdy w projekcie (załączniku o którym mowa w pkt 3.4)) opisano materiały lub urządzenia za pomocą podania nazwy, patentów lub pochodzenia, to w odniesieniu do tych materiałów lub urządzeń Zamawiający dopuszcza ujęcie w ofercie, a następnie zastosowanie</w:t>
      </w:r>
      <w:r w:rsidR="002E4187">
        <w:t xml:space="preserve">                </w:t>
      </w:r>
      <w:r>
        <w:t xml:space="preserve"> w prowadzonych robotach budowlanych innych równoważnych materiałów lub urządzeń pod warunkiem posiadania przez nie parametrów nie gorszych niż materiały lub urządzenia, które one zastępują. </w:t>
      </w:r>
      <w:r>
        <w:rPr>
          <w:color w:val="FF0000"/>
        </w:rPr>
        <w:t xml:space="preserve"> </w:t>
      </w:r>
    </w:p>
    <w:p w:rsidR="000D618E" w:rsidRDefault="00524F0F">
      <w:pPr>
        <w:numPr>
          <w:ilvl w:val="0"/>
          <w:numId w:val="3"/>
        </w:numPr>
        <w:ind w:right="0"/>
      </w:pPr>
      <w:r>
        <w:t xml:space="preserve">Zamawiający dokona protokolarnego przekazania Wykonawcy placu budowy </w:t>
      </w:r>
      <w:r w:rsidR="00D81E81">
        <w:t xml:space="preserve">                              </w:t>
      </w:r>
      <w:r>
        <w:t xml:space="preserve">w terminie do 5. dni, licząc od dnia podpisania Umowy. </w:t>
      </w:r>
    </w:p>
    <w:p w:rsidR="000D618E" w:rsidRDefault="00524F0F">
      <w:pPr>
        <w:numPr>
          <w:ilvl w:val="0"/>
          <w:numId w:val="3"/>
        </w:numPr>
        <w:spacing w:after="91"/>
        <w:ind w:right="0"/>
      </w:pPr>
      <w:r>
        <w:t>Wykonawca nie może przenieść na osobę trzecią praw i obowiązków wynikających</w:t>
      </w:r>
      <w:r w:rsidR="00D81E81">
        <w:t xml:space="preserve">                               </w:t>
      </w:r>
      <w:r>
        <w:t xml:space="preserve"> z Umowy. </w:t>
      </w:r>
    </w:p>
    <w:p w:rsidR="000D618E" w:rsidRDefault="00524F0F">
      <w:pPr>
        <w:spacing w:after="151" w:line="259" w:lineRule="auto"/>
        <w:ind w:right="0" w:firstLine="0"/>
        <w:jc w:val="left"/>
      </w:pPr>
      <w:r>
        <w:t xml:space="preserve"> </w:t>
      </w:r>
    </w:p>
    <w:p w:rsidR="000D618E" w:rsidRDefault="00524F0F">
      <w:pPr>
        <w:pStyle w:val="Nagwek1"/>
      </w:pPr>
      <w:r>
        <w:t xml:space="preserve">§ 2. TERMINY I GWARANCJA </w:t>
      </w:r>
    </w:p>
    <w:p w:rsidR="000D618E" w:rsidRDefault="00524F0F">
      <w:pPr>
        <w:numPr>
          <w:ilvl w:val="0"/>
          <w:numId w:val="4"/>
        </w:numPr>
        <w:spacing w:after="88"/>
        <w:ind w:right="0" w:hanging="240"/>
      </w:pPr>
      <w:r>
        <w:t xml:space="preserve">Umowa wchodzi w życie w dniu jej podpisania przez obie Strony.  </w:t>
      </w:r>
    </w:p>
    <w:p w:rsidR="000D618E" w:rsidRDefault="00524F0F">
      <w:pPr>
        <w:numPr>
          <w:ilvl w:val="0"/>
          <w:numId w:val="4"/>
        </w:numPr>
        <w:ind w:right="0" w:hanging="240"/>
      </w:pPr>
      <w:r>
        <w:t xml:space="preserve">Umowa zostaje zawarta na czas oznaczony i obowiązuje od dnia wejścia w życie Umowy do dnia ostatecznego zakończenia realizacji przedmiotu Umowy, określonego w pkt 3 Umowy. </w:t>
      </w:r>
    </w:p>
    <w:p w:rsidR="000D618E" w:rsidRPr="00D81E81" w:rsidRDefault="00524F0F">
      <w:pPr>
        <w:numPr>
          <w:ilvl w:val="0"/>
          <w:numId w:val="4"/>
        </w:numPr>
        <w:ind w:right="0" w:hanging="240"/>
        <w:rPr>
          <w:b/>
        </w:rPr>
      </w:pPr>
      <w:r>
        <w:t>Terminy realizacji Umowy –</w:t>
      </w:r>
      <w:r w:rsidR="000B711A" w:rsidRPr="000B711A">
        <w:t xml:space="preserve"> od dnia następnego od jej zawarcia </w:t>
      </w:r>
      <w:r w:rsidR="000F0A97">
        <w:t xml:space="preserve">                                                             </w:t>
      </w:r>
      <w:r w:rsidR="000B711A">
        <w:t xml:space="preserve">do </w:t>
      </w:r>
      <w:r w:rsidR="000B711A" w:rsidRPr="00D81E81">
        <w:rPr>
          <w:b/>
        </w:rPr>
        <w:t xml:space="preserve">dnia </w:t>
      </w:r>
      <w:r w:rsidR="00B54294">
        <w:rPr>
          <w:b/>
        </w:rPr>
        <w:t>05 sierpnia 2016r.</w:t>
      </w:r>
      <w:r w:rsidRPr="00D81E81">
        <w:rPr>
          <w:b/>
        </w:rPr>
        <w:t xml:space="preserve"> </w:t>
      </w:r>
    </w:p>
    <w:p w:rsidR="000D618E" w:rsidRDefault="00524F0F">
      <w:pPr>
        <w:numPr>
          <w:ilvl w:val="0"/>
          <w:numId w:val="4"/>
        </w:numPr>
        <w:ind w:right="0" w:hanging="240"/>
      </w:pPr>
      <w:r>
        <w:t xml:space="preserve">Za dzień zakończenia realizacji przedmiotu Umowy uważa się dzień zgłoszenia gotowości do odbioru pod warunkiem skutecznego jego dokonania.  </w:t>
      </w:r>
    </w:p>
    <w:p w:rsidR="000D618E" w:rsidRDefault="00524F0F">
      <w:pPr>
        <w:numPr>
          <w:ilvl w:val="0"/>
          <w:numId w:val="4"/>
        </w:numPr>
        <w:ind w:right="0" w:hanging="240"/>
      </w:pPr>
      <w:r>
        <w:t xml:space="preserve">Po wykonaniu całego zakresu robót Wykonawca zawiadomi pisemnie Zamawiającego, który w terminie do 5 dni od daty złożenia zawiadomienia dokona odbioru robót, zgodnie </w:t>
      </w:r>
      <w:r w:rsidR="002E4187">
        <w:t xml:space="preserve">                                </w:t>
      </w:r>
      <w:r>
        <w:t xml:space="preserve">z zasadami, przedstawionymi w par. 7. </w:t>
      </w:r>
    </w:p>
    <w:p w:rsidR="000D618E" w:rsidRDefault="00524F0F">
      <w:pPr>
        <w:numPr>
          <w:ilvl w:val="0"/>
          <w:numId w:val="4"/>
        </w:numPr>
        <w:ind w:right="0" w:hanging="240"/>
      </w:pPr>
      <w:r>
        <w:t xml:space="preserve">Wskazany w pkt 5 termin może ulec zmianie po obustronnym uzgodnieniu w przypadku zaistnienia okoliczności, których nie można było przewidzieć w chwili podpisywania Umowy.  </w:t>
      </w:r>
    </w:p>
    <w:p w:rsidR="000D618E" w:rsidRDefault="00524F0F">
      <w:pPr>
        <w:ind w:left="5" w:right="0"/>
      </w:pPr>
      <w:r>
        <w:t xml:space="preserve">Wskazany w pkt 5. termin, może spowodować wydłużenie terminu realizacji Umowy,  o którym mowa pkt 3. </w:t>
      </w:r>
    </w:p>
    <w:p w:rsidR="000D618E" w:rsidRDefault="00524F0F">
      <w:pPr>
        <w:numPr>
          <w:ilvl w:val="0"/>
          <w:numId w:val="4"/>
        </w:numPr>
        <w:ind w:right="0" w:hanging="240"/>
      </w:pPr>
      <w:r>
        <w:t xml:space="preserve">Wykonawca gwarantuje, że przedmiot Umowy wykonany zostanie dobrze jakościowo, zgodnie z warunkami (normami) technicznymi wykonawstwa i warunkami Umowy, bez wad pomniejszających wartość robót lub uniemożliwiających użytkowanie zgodnie </w:t>
      </w:r>
      <w:r w:rsidR="002E4187">
        <w:t xml:space="preserve">                                          </w:t>
      </w:r>
      <w:r>
        <w:t xml:space="preserve">z przeznaczeniem. </w:t>
      </w:r>
    </w:p>
    <w:p w:rsidR="000D618E" w:rsidRDefault="00524F0F">
      <w:pPr>
        <w:numPr>
          <w:ilvl w:val="0"/>
          <w:numId w:val="4"/>
        </w:numPr>
        <w:ind w:right="0" w:hanging="240"/>
      </w:pPr>
      <w:r>
        <w:t>Wykonawca udzieli …………………. miesięcy gwarancji i rękojmi  na wykonany przedmiot Umowy licząc od daty odbioru wykonanego przedmiotu Umowy, potwierdzonego sporządzeniem</w:t>
      </w:r>
      <w:r>
        <w:rPr>
          <w:color w:val="FF0000"/>
        </w:rPr>
        <w:t xml:space="preserve"> </w:t>
      </w:r>
      <w:r>
        <w:t>bezusterkowego protokołu odbioru robót, podpisanego bez uwag przez Strony.</w:t>
      </w:r>
      <w:r>
        <w:rPr>
          <w:b/>
        </w:rPr>
        <w:t xml:space="preserve"> </w:t>
      </w:r>
    </w:p>
    <w:p w:rsidR="000D618E" w:rsidRDefault="00524F0F">
      <w:pPr>
        <w:numPr>
          <w:ilvl w:val="0"/>
          <w:numId w:val="4"/>
        </w:numPr>
        <w:ind w:right="0" w:hanging="240"/>
      </w:pPr>
      <w:r>
        <w:t xml:space="preserve">Bieg terminu gwarancji i rękojmi rozpoczyna się w dniu następnym licząc od daty potwierdzenia usunięcia wad stwierdzonych przy odbiorze przedmiotu Umowy oraz w trakcie </w:t>
      </w:r>
      <w:r>
        <w:lastRenderedPageBreak/>
        <w:t xml:space="preserve">obowiązywania gwarancji i rękojmi. Szczegółowe zasady gwarancji zawiera wzór karty gwarancyjnej, stanowiący załącznik do Umowy. </w:t>
      </w:r>
    </w:p>
    <w:p w:rsidR="000D618E" w:rsidRDefault="00524F0F">
      <w:pPr>
        <w:numPr>
          <w:ilvl w:val="0"/>
          <w:numId w:val="4"/>
        </w:numPr>
        <w:ind w:right="0" w:hanging="240"/>
      </w:pPr>
      <w:r>
        <w:t xml:space="preserve">Zamawiający może dochodzić roszczeń z tytułu gwarancji i rękojmi także po terminie określonym  w  Umowie jeżeli reklamował wadę przed upływem tego terminu. </w:t>
      </w:r>
    </w:p>
    <w:p w:rsidR="000D618E" w:rsidRDefault="00524F0F">
      <w:pPr>
        <w:numPr>
          <w:ilvl w:val="0"/>
          <w:numId w:val="4"/>
        </w:numPr>
        <w:ind w:right="0" w:hanging="240"/>
      </w:pPr>
      <w:r>
        <w:t xml:space="preserve">W przypadku stwierdzenia opóźnień w realizacji przedmiotu Umowy Zamawiający uprawniony jest do wezwania Wykonawcy do ich nadrobienia. </w:t>
      </w:r>
    </w:p>
    <w:p w:rsidR="000D618E" w:rsidRDefault="00524F0F">
      <w:pPr>
        <w:numPr>
          <w:ilvl w:val="0"/>
          <w:numId w:val="4"/>
        </w:numPr>
        <w:spacing w:after="85"/>
        <w:ind w:right="0" w:hanging="240"/>
      </w:pPr>
      <w:r>
        <w:t xml:space="preserve">Jeżeli Zamawiający stwierdzi, że opóźnienia sięgają co najmniej 7. dni w stosunku do ustalonych w harmonogramie terminów oraz, że w odpowiedzi na wezwanie Wykonawcy do nadrobienia opóźnień, o którym mowa w pkt 11., ich rozmiar nie został zmniejszony, Zamawiający jest uprawniony odstąpienia od Umowy w zakresie niewykonanej jej części. </w:t>
      </w:r>
      <w:r>
        <w:rPr>
          <w:color w:val="FF0000"/>
        </w:rPr>
        <w:t xml:space="preserve"> </w:t>
      </w:r>
    </w:p>
    <w:p w:rsidR="000D618E" w:rsidRDefault="00524F0F">
      <w:pPr>
        <w:spacing w:after="0" w:line="259" w:lineRule="auto"/>
        <w:ind w:left="9" w:right="0" w:firstLine="0"/>
        <w:jc w:val="center"/>
      </w:pPr>
      <w:r>
        <w:t xml:space="preserve"> </w:t>
      </w:r>
    </w:p>
    <w:p w:rsidR="000D618E" w:rsidRDefault="00524F0F">
      <w:pPr>
        <w:pStyle w:val="Nagwek1"/>
        <w:ind w:right="0"/>
      </w:pPr>
      <w:r>
        <w:t xml:space="preserve">§ 3. WYNAGRODZENIE I PŁATNOŚCI. ZASADY ROZLICZEŃ Z PODWYKONAWCĄ LUB DALSZYM PODWYKONAWCĄ </w:t>
      </w:r>
    </w:p>
    <w:p w:rsidR="000D618E" w:rsidRDefault="00524F0F">
      <w:pPr>
        <w:numPr>
          <w:ilvl w:val="0"/>
          <w:numId w:val="5"/>
        </w:numPr>
        <w:ind w:right="0"/>
      </w:pPr>
      <w:r>
        <w:t xml:space="preserve">Strony ustalają, że obowiązującą je formą wynagrodzenia jest wynagrodzenie kosztorysowe i zgodnie z wybraną ofertą, zostaje ustalone wstępnie na kwotę:  </w:t>
      </w:r>
    </w:p>
    <w:p w:rsidR="000D618E" w:rsidRDefault="00524F0F">
      <w:pPr>
        <w:spacing w:after="9" w:line="379" w:lineRule="auto"/>
        <w:ind w:left="728" w:right="2256"/>
        <w:jc w:val="left"/>
      </w:pPr>
      <w:r>
        <w:t xml:space="preserve">1.1) netto: </w:t>
      </w:r>
      <w:r>
        <w:tab/>
        <w:t xml:space="preserve">…….. PLN (słownie: …………  ……./100), </w:t>
      </w:r>
      <w:r w:rsidR="009C6142">
        <w:t xml:space="preserve">                                      </w:t>
      </w:r>
      <w:r>
        <w:t xml:space="preserve">1.2) VAT: </w:t>
      </w:r>
      <w:r>
        <w:tab/>
        <w:t xml:space="preserve">…….. PLN (słownie: ………….  ……/100), </w:t>
      </w:r>
      <w:r w:rsidR="009C6142">
        <w:t xml:space="preserve">         </w:t>
      </w:r>
      <w:r>
        <w:t xml:space="preserve">1.3) brutto: </w:t>
      </w:r>
      <w:r>
        <w:tab/>
        <w:t xml:space="preserve">…….. PLN (słownie: …………  ……./100). </w:t>
      </w:r>
    </w:p>
    <w:p w:rsidR="000D618E" w:rsidRDefault="00524F0F">
      <w:pPr>
        <w:numPr>
          <w:ilvl w:val="0"/>
          <w:numId w:val="5"/>
        </w:numPr>
        <w:ind w:right="0"/>
      </w:pPr>
      <w:r>
        <w:t xml:space="preserve">Ostateczną wartość Umowy stanowić będzie suma wartości kosztorysowych wszystkich robót, obliczonych na podstawie obmiarów rzeczywiście wykonanych robót i cen jednostkowych zawartych w kosztorysie ofertowym. </w:t>
      </w:r>
    </w:p>
    <w:p w:rsidR="000D618E" w:rsidRDefault="00524F0F">
      <w:pPr>
        <w:numPr>
          <w:ilvl w:val="0"/>
          <w:numId w:val="5"/>
        </w:numPr>
        <w:ind w:right="0"/>
      </w:pPr>
      <w:r>
        <w:t xml:space="preserve">Wynagrodzenie, o którym mowa w pkt 1 może ulec zmianie (podwyższeniu lub obniżeniu) o kwoty, wynikające z ewentualnych różnic pomiędzy ilością określoną </w:t>
      </w:r>
      <w:r w:rsidR="002E4187">
        <w:t xml:space="preserve">                                   </w:t>
      </w:r>
      <w:r>
        <w:t xml:space="preserve">w przedmiarze robót a rzeczywistymi ilościami wykonanych robót. </w:t>
      </w:r>
    </w:p>
    <w:p w:rsidR="000D618E" w:rsidRDefault="00524F0F">
      <w:pPr>
        <w:numPr>
          <w:ilvl w:val="0"/>
          <w:numId w:val="5"/>
        </w:numPr>
        <w:ind w:right="0"/>
      </w:pPr>
      <w:r>
        <w:t xml:space="preserve">Ceny jednostkowe uwzględniają wszelkie koszty związane z realizacją przedmiotu Umowy, w tym koszty związane z zakupem materiałów i koszty wykonania obowiązków dodatkowych wynikających z Umowy, w szczególności koszty konieczne do poniesienia przez okresy ewentualnego zawieszenia lub wstrzymania robót z przyczyn leżących po stronie Wykonawcy, takie jak zabezpieczenie budowy na czas takiego przestoju. </w:t>
      </w:r>
    </w:p>
    <w:p w:rsidR="000D618E" w:rsidRDefault="00524F0F">
      <w:pPr>
        <w:numPr>
          <w:ilvl w:val="0"/>
          <w:numId w:val="5"/>
        </w:numPr>
        <w:ind w:right="0"/>
      </w:pPr>
      <w:r>
        <w:t xml:space="preserve">Określone przez Wykonawcę ceny jednostkowe i czynniki cenotwórcze nie będę zmieniane w trakcie realizacji Umowy i nie będą podlegały waloryzacji. </w:t>
      </w:r>
    </w:p>
    <w:p w:rsidR="000D618E" w:rsidRDefault="00524F0F">
      <w:pPr>
        <w:numPr>
          <w:ilvl w:val="0"/>
          <w:numId w:val="5"/>
        </w:numPr>
        <w:ind w:right="0"/>
      </w:pPr>
      <w:r>
        <w:t>Płatność za wykonany przedmiot Umowy zrealizowana będzie w terminie do</w:t>
      </w:r>
      <w:r w:rsidR="006D2A88">
        <w:t xml:space="preserve"> </w:t>
      </w:r>
      <w:r w:rsidR="00ED4A41">
        <w:t xml:space="preserve">14 </w:t>
      </w:r>
      <w:r>
        <w:t xml:space="preserve"> dni kalendarzowych od daty otrzymania przez Zamawiającego wystawionej przez Wykonawcę prawidłowo sporządzonej faktury VAT lub rachunku z uwzględnieniem potrąceń wynikających z Umowy. </w:t>
      </w:r>
    </w:p>
    <w:p w:rsidR="000D618E" w:rsidRDefault="00524F0F">
      <w:pPr>
        <w:numPr>
          <w:ilvl w:val="0"/>
          <w:numId w:val="5"/>
        </w:numPr>
        <w:ind w:right="0"/>
      </w:pPr>
      <w:r>
        <w:t xml:space="preserve">Podstawę do wystawienia faktury VAT lub rachunku stanowi podpisany bez uwag przez Strony końcowy protokół odbioru robót lub częściowy protokół odbioru robót.  </w:t>
      </w:r>
    </w:p>
    <w:p w:rsidR="000D618E" w:rsidRDefault="00524F0F">
      <w:pPr>
        <w:ind w:left="5" w:right="0"/>
      </w:pPr>
      <w:r>
        <w:t xml:space="preserve">Spełnienie świadczenia przez Zamawiającego następuje w dniu </w:t>
      </w:r>
      <w:r w:rsidR="00DE0930">
        <w:t>obciążenia rachunku bankowego Zamawiającego.</w:t>
      </w:r>
      <w:r>
        <w:t xml:space="preserve"> </w:t>
      </w:r>
    </w:p>
    <w:p w:rsidR="000D618E" w:rsidRPr="002C195F" w:rsidRDefault="00524F0F">
      <w:pPr>
        <w:numPr>
          <w:ilvl w:val="0"/>
          <w:numId w:val="5"/>
        </w:numPr>
        <w:spacing w:after="125" w:line="269" w:lineRule="auto"/>
        <w:ind w:right="0"/>
      </w:pPr>
      <w:r w:rsidRPr="002C195F">
        <w:t xml:space="preserve">Strony dopuszczają fakturowanie częściowe na podstawie częściowych protokołów odbioru robót. </w:t>
      </w:r>
    </w:p>
    <w:p w:rsidR="000D618E" w:rsidRDefault="00524F0F">
      <w:pPr>
        <w:numPr>
          <w:ilvl w:val="0"/>
          <w:numId w:val="5"/>
        </w:numPr>
        <w:ind w:right="0"/>
      </w:pPr>
      <w:r>
        <w:lastRenderedPageBreak/>
        <w:t xml:space="preserve">Strony przyjmują zasadę, że należny podatek VAT naliczony zostanie do ceny netto </w:t>
      </w:r>
      <w:r w:rsidR="002E4187">
        <w:t xml:space="preserve">                   </w:t>
      </w:r>
      <w:r>
        <w:t xml:space="preserve">w fakturze VAT w wysokości obowiązującej w momencie powstania obowiązku podatkowego. 10. Wykonawca jest zobowiązany przedłożyć, wraz z fakturą  VAT lub rachunkiem, oświadczenia Podwykonawców i dalszych Podwykonawców o uregulowaniu względem nich wszystkich należności lub dowody dotyczące zapłaty wynagrodzenia Podwykonawcom </w:t>
      </w:r>
      <w:r w:rsidR="002E4187">
        <w:t xml:space="preserve">                            </w:t>
      </w:r>
      <w:r>
        <w:t xml:space="preserve">i dalszym Podwykonawcom, dotyczące tych należności, zgodnie z zapisami pkt 16.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w:t>
      </w:r>
      <w:r>
        <w:rPr>
          <w:i/>
        </w:rPr>
        <w:t>umów o podwykonawstwo</w:t>
      </w:r>
      <w:r>
        <w:t xml:space="preserve">. Kopia </w:t>
      </w:r>
      <w:r>
        <w:rPr>
          <w:i/>
        </w:rPr>
        <w:t>umowy o podwykonawstwo</w:t>
      </w:r>
      <w:r>
        <w:t xml:space="preserve"> wraz z załączonymi do niej dokumentami stanowi załącznik do Umowy. </w:t>
      </w:r>
    </w:p>
    <w:p w:rsidR="000D618E" w:rsidRDefault="00524F0F">
      <w:pPr>
        <w:numPr>
          <w:ilvl w:val="0"/>
          <w:numId w:val="6"/>
        </w:numPr>
        <w:ind w:right="0" w:hanging="365"/>
      </w:pPr>
      <w:r>
        <w:t xml:space="preserve">Jeżeli w terminie określonym w zaakceptowanej przez Zamawiającego </w:t>
      </w:r>
      <w:r>
        <w:rPr>
          <w:i/>
        </w:rPr>
        <w:t xml:space="preserve">umowie </w:t>
      </w:r>
      <w:r w:rsidR="002E4187">
        <w:rPr>
          <w:i/>
        </w:rPr>
        <w:t xml:space="preserve">                                     </w:t>
      </w:r>
      <w:r>
        <w:rPr>
          <w:i/>
        </w:rPr>
        <w:t>o podwykonawstwo</w:t>
      </w:r>
      <w:r>
        <w:t xml:space="preserve">,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 </w:t>
      </w:r>
    </w:p>
    <w:p w:rsidR="000D618E" w:rsidRDefault="00524F0F">
      <w:pPr>
        <w:numPr>
          <w:ilvl w:val="0"/>
          <w:numId w:val="6"/>
        </w:numPr>
        <w:ind w:right="0" w:hanging="365"/>
      </w:pPr>
      <w: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 doręczenia Wykonawcy wezwania.  </w:t>
      </w:r>
    </w:p>
    <w:p w:rsidR="000D618E" w:rsidRDefault="00524F0F">
      <w:pPr>
        <w:numPr>
          <w:ilvl w:val="0"/>
          <w:numId w:val="6"/>
        </w:numPr>
        <w:ind w:right="0" w:hanging="365"/>
      </w:pPr>
      <w:r>
        <w:t xml:space="preserve">W przypadku zgłoszenia przez Wykonawcę uwag, o których mowa w pkt 12., podważających zasadność bezpośredniej zapłaty, Zamawiający może: </w:t>
      </w:r>
    </w:p>
    <w:p w:rsidR="000D618E" w:rsidRDefault="00524F0F">
      <w:pPr>
        <w:numPr>
          <w:ilvl w:val="1"/>
          <w:numId w:val="6"/>
        </w:numPr>
        <w:ind w:right="0"/>
      </w:pPr>
      <w:r>
        <w:t xml:space="preserve">nie dokonać bezpośredniej zapłaty wynagrodzenia Podwykonawcy, jeżeli Wykonawca wykaże niezasadność takiej zapłaty lub </w:t>
      </w:r>
    </w:p>
    <w:p w:rsidR="000D618E" w:rsidRDefault="00524F0F">
      <w:pPr>
        <w:numPr>
          <w:ilvl w:val="1"/>
          <w:numId w:val="6"/>
        </w:numPr>
        <w:spacing w:after="150" w:line="250" w:lineRule="auto"/>
        <w:ind w:right="0"/>
      </w:pPr>
      <w:r>
        <w:t xml:space="preserve">złożyć do depozytu sądowego kwotę potrzebną na pokrycie wynagrodzenia Podwykonawcy lub dalszego Podwykonawcy w przypadku zaistnienia zasadniczej wątpliwości co do wysokości kwoty należnej zapłaty lub podmiotu, któremu płatność się należy, </w:t>
      </w:r>
    </w:p>
    <w:p w:rsidR="000D618E" w:rsidRDefault="00524F0F">
      <w:pPr>
        <w:numPr>
          <w:ilvl w:val="1"/>
          <w:numId w:val="6"/>
        </w:numPr>
        <w:spacing w:after="150" w:line="250" w:lineRule="auto"/>
        <w:ind w:right="0"/>
      </w:pPr>
      <w:r>
        <w:t xml:space="preserve">dokonać bezpośredniej zapłaty wynagrodzenia Podwykonawcy lub dalszemu Podwykonawcy, jeżeli Podwykonawca lub dalszy Podwykonawca wykaże zasadność takiej zapłaty.  </w:t>
      </w:r>
    </w:p>
    <w:p w:rsidR="000D618E" w:rsidRDefault="00524F0F">
      <w:pPr>
        <w:numPr>
          <w:ilvl w:val="0"/>
          <w:numId w:val="6"/>
        </w:numPr>
        <w:ind w:right="0" w:hanging="365"/>
      </w:pPr>
      <w:r>
        <w:t xml:space="preserve">Zamawiający jest zobowiązany zapłacić Podwykonawcy lub dalszemu Podwykonawcy należne wynagrodzenie, będące przedmiotem żądania, o którym mowa w pkt 11., jeżeli Podwykonawca lub dalszy Podwykonawca udokumentuje jego zasadność fakturą VAT lub rachunkiem oraz dokumentami potwierdzającymi wykonanie i odbiór robót, a Wykonawca nie złoży w trybie określonym w pkt 12. uwag wykazujących niezasadność bezpośredniej zapłaty. Bezpośrednia zapłata obejmuje wyłącznie należne wynagrodzenie, bez odsetek należnych Podwykonawcy lub dalszemu Podwykonawcy z tytułu uchybienia terminowi zapłaty. </w:t>
      </w:r>
    </w:p>
    <w:p w:rsidR="000D618E" w:rsidRDefault="00524F0F">
      <w:pPr>
        <w:numPr>
          <w:ilvl w:val="0"/>
          <w:numId w:val="6"/>
        </w:numPr>
        <w:ind w:right="0" w:hanging="365"/>
      </w:pPr>
      <w:r>
        <w:t xml:space="preserve">Równowartość  kwoty zapłaconej Podwykonawcy lub dalszemu Podwykonawcy, bądź skierowanej do depozytu sądowego, Zamawiający potrąci z wynagrodzenia należnego Wykonawcy.  </w:t>
      </w:r>
    </w:p>
    <w:p w:rsidR="000D618E" w:rsidRDefault="00524F0F">
      <w:pPr>
        <w:numPr>
          <w:ilvl w:val="0"/>
          <w:numId w:val="6"/>
        </w:numPr>
        <w:ind w:right="0" w:hanging="365"/>
      </w:pPr>
      <w:r>
        <w:lastRenderedPageBreak/>
        <w:t xml:space="preserve">Podstawą wypłaty należnego Wykonawcy wynagrodzenia będą wystawione przez Wykonawcę: rachunek lub faktura VAT, o których mowa w pkt 6 – 9, przedstawione Zamawiającemu wraz: </w:t>
      </w:r>
    </w:p>
    <w:p w:rsidR="000D618E" w:rsidRDefault="00524F0F">
      <w:pPr>
        <w:numPr>
          <w:ilvl w:val="1"/>
          <w:numId w:val="6"/>
        </w:numPr>
        <w:ind w:right="0"/>
      </w:pPr>
      <w:r>
        <w:t xml:space="preserve">z protokołem odbioru robót, w którym będą wyszczególnione wydzielone elementy robót budowlanych wykonane przez Podwykonawców i dalszych Podwykonawców,   </w:t>
      </w:r>
    </w:p>
    <w:p w:rsidR="000D618E" w:rsidRDefault="00524F0F">
      <w:pPr>
        <w:numPr>
          <w:ilvl w:val="1"/>
          <w:numId w:val="6"/>
        </w:numPr>
        <w:spacing w:after="150" w:line="250" w:lineRule="auto"/>
        <w:ind w:right="0"/>
      </w:pPr>
      <w:r>
        <w:t xml:space="preserve">z </w:t>
      </w:r>
      <w:r>
        <w:tab/>
        <w:t xml:space="preserve">kopiami </w:t>
      </w:r>
      <w:r>
        <w:tab/>
        <w:t xml:space="preserve">faktur </w:t>
      </w:r>
      <w:r>
        <w:tab/>
        <w:t xml:space="preserve">VAT </w:t>
      </w:r>
      <w:r>
        <w:tab/>
        <w:t xml:space="preserve">lub </w:t>
      </w:r>
      <w:r>
        <w:tab/>
        <w:t xml:space="preserve">rachunków </w:t>
      </w:r>
      <w:r>
        <w:tab/>
        <w:t xml:space="preserve">wystawionych </w:t>
      </w:r>
      <w:r>
        <w:tab/>
        <w:t xml:space="preserve">przez zaakceptowanych przez Zamawiającego Podwykonawców i dalszych Podwykonawców za wykonane przez nich roboty, dostawy i usługi,  </w:t>
      </w:r>
    </w:p>
    <w:p w:rsidR="000D618E" w:rsidRDefault="00524F0F">
      <w:pPr>
        <w:numPr>
          <w:ilvl w:val="1"/>
          <w:numId w:val="6"/>
        </w:numPr>
        <w:ind w:right="0"/>
      </w:pPr>
      <w:r>
        <w:t xml:space="preserve">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 </w:t>
      </w:r>
    </w:p>
    <w:p w:rsidR="000D618E" w:rsidRDefault="00524F0F">
      <w:pPr>
        <w:numPr>
          <w:ilvl w:val="1"/>
          <w:numId w:val="6"/>
        </w:numPr>
        <w:ind w:right="0"/>
      </w:pPr>
      <w:r>
        <w:t xml:space="preserve">oświadczenia i dowody, o których mowa w pkt 16.1) – 3) winny zawierać wskazanie Umowy, </w:t>
      </w:r>
      <w:r>
        <w:rPr>
          <w:i/>
        </w:rPr>
        <w:t xml:space="preserve">umowy o podwykonawstwo </w:t>
      </w:r>
      <w:r>
        <w:t xml:space="preserve">i zlecenia wykonania robót oraz wskazanie zakresu robót zgodnie ze zleceniem wykonania robót. </w:t>
      </w:r>
    </w:p>
    <w:p w:rsidR="000D618E" w:rsidRDefault="00524F0F" w:rsidP="00ED57EF">
      <w:pPr>
        <w:numPr>
          <w:ilvl w:val="0"/>
          <w:numId w:val="6"/>
        </w:numPr>
        <w:spacing w:after="4"/>
        <w:ind w:left="5" w:right="0" w:hanging="365"/>
      </w:pPr>
      <w:r>
        <w:t xml:space="preserve">Jeżeli Wykonawca nie przedstawi wraz z fakturą VAT  lub rachunkiem dokumentów, </w:t>
      </w:r>
      <w:r w:rsidR="002E4187">
        <w:t xml:space="preserve">                       </w:t>
      </w:r>
      <w:r>
        <w:t xml:space="preserve">o których mowa w pkt 16., Zamawiający jest uprawniony do wstrzymania wypłaty należnego Wykonawcy wynagrodzenia do czasu przedłożenia przez Wykonawcę stosownych dokumentów.  </w:t>
      </w:r>
    </w:p>
    <w:p w:rsidR="000D618E" w:rsidRDefault="00524F0F">
      <w:pPr>
        <w:ind w:left="5" w:right="0"/>
      </w:pPr>
      <w:r>
        <w:t xml:space="preserve">Wstrzymanie przez Zamawiającego zapłaty do czasu wypełnienia przez Wykonawcę wymagań, o których mowa w pkt 16, nie skutkuje nie dotrzymaniem przez Zamawiającego terminu płatności i nie uprawnia Wykonawcy do żądania odsetek.  </w:t>
      </w:r>
    </w:p>
    <w:p w:rsidR="000D618E" w:rsidRDefault="00524F0F">
      <w:pPr>
        <w:numPr>
          <w:ilvl w:val="0"/>
          <w:numId w:val="6"/>
        </w:numPr>
        <w:ind w:right="0" w:hanging="365"/>
      </w:pPr>
      <w:r>
        <w:t xml:space="preserve">Zamawiający jest uprawniony do żądania i uzyskania od Wykonawcy niezwłocznie wyjaśnień w przypadku wątpliwości dotyczących dokumentów składanych wraz </w:t>
      </w:r>
      <w:r w:rsidR="002E4187">
        <w:t xml:space="preserve">                                      </w:t>
      </w:r>
      <w:r>
        <w:t xml:space="preserve">z wnioskami o płatność.  </w:t>
      </w:r>
    </w:p>
    <w:p w:rsidR="000D618E" w:rsidRDefault="00524F0F">
      <w:pPr>
        <w:numPr>
          <w:ilvl w:val="0"/>
          <w:numId w:val="6"/>
        </w:numPr>
        <w:ind w:right="0" w:hanging="365"/>
      </w:pPr>
      <w:r>
        <w:t xml:space="preserve">Wykonawca przekazuje Zamawiającemu pisemne uwagi, o których mowa pkt 16.,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w:t>
      </w:r>
      <w:r>
        <w:rPr>
          <w:i/>
        </w:rPr>
        <w:t>umowy o podwykonawstwo</w:t>
      </w:r>
      <w:r w:rsidR="002E4187">
        <w:t xml:space="preserve">                        </w:t>
      </w:r>
      <w:r>
        <w:t xml:space="preserve">w zakresie mającym wpływ na wymagalność roszczenia Podwykonawcy lub dalszego Podwykonawcy, a także co do innych okoliczności mających wpływ na tę wymagalność.  </w:t>
      </w:r>
    </w:p>
    <w:p w:rsidR="000D618E" w:rsidRDefault="00524F0F">
      <w:pPr>
        <w:numPr>
          <w:ilvl w:val="0"/>
          <w:numId w:val="6"/>
        </w:numPr>
        <w:ind w:right="0" w:hanging="365"/>
      </w:pPr>
      <w:r>
        <w:t xml:space="preserve">Zamawiający jest uprawniony do odstąpienia od dokonania bezpośredniej płatności na rzecz Podwykonawcy lub dalszego Podwykonawcy i do wypłaty Wykonawcy należnego wynagrodzenia, jeżeli Wykonawca zgłosi uwagi, o których mowa w pkt 16.  i wykaże niezasadność takiej płatności, lub jeżeli Wykonawca nie zgłosi uwag o których mowa w pkt 16.,  a Podwykonawca lub dalszy Podwykonawca nie wykażą zasadności takiej płatności. </w:t>
      </w:r>
    </w:p>
    <w:p w:rsidR="000D618E" w:rsidRDefault="00524F0F">
      <w:pPr>
        <w:numPr>
          <w:ilvl w:val="0"/>
          <w:numId w:val="6"/>
        </w:numPr>
        <w:ind w:right="0" w:hanging="365"/>
      </w:pPr>
      <w:r>
        <w:t xml:space="preserve">Zamawiający może dokonać bezpośredniej płatności na rzecz Podwykonawcy lub dalszego Podwykonawcy, jeżeli Wykonawca zgłosi uwagi, o których mowa w pkt 16.  i potwierdzi zasadność takiej płatności, lub jeżeli Wykonawca nie zgłosi uwag, o których mowa w pkt 16.,  a Podwykonawca lub dalszy Podwykonawca wykażą zasadność takiej płatności. </w:t>
      </w:r>
    </w:p>
    <w:p w:rsidR="000D618E" w:rsidRDefault="00524F0F">
      <w:pPr>
        <w:numPr>
          <w:ilvl w:val="0"/>
          <w:numId w:val="6"/>
        </w:numPr>
        <w:ind w:right="0" w:hanging="365"/>
      </w:pPr>
      <w:r>
        <w:t xml:space="preserve">Podstawą płatności bezpośredniej dokonywanej przez Zamawiającego na rzecz Podwykonawcy lub dalszego Podwykonawcy będzie kopia faktury VAT lub rachunku </w:t>
      </w:r>
      <w:r>
        <w:lastRenderedPageBreak/>
        <w:t xml:space="preserve">Podwykonawcy lub dalszego Podwykonawcy, potwierdzona za zgodność z oryginałem przez Wykonawcę lub Podwykonawcę, przedstawiona Zamawiającemu wraz </w:t>
      </w:r>
      <w:r w:rsidR="002E4187">
        <w:t xml:space="preserve">                                         </w:t>
      </w:r>
      <w:r>
        <w:t xml:space="preserve">z potwierdzoną za zgodność z oryginałem kopią protokołu odbioru przez Wykonawcę lub Podwykonawcę robót budowlanych, lub potwierdzeniem odbioru dostaw lub usług. </w:t>
      </w:r>
    </w:p>
    <w:p w:rsidR="000D618E" w:rsidRDefault="00524F0F">
      <w:pPr>
        <w:numPr>
          <w:ilvl w:val="0"/>
          <w:numId w:val="6"/>
        </w:numPr>
        <w:ind w:right="0" w:hanging="365"/>
      </w:pPr>
      <w: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w:t>
      </w:r>
      <w:r>
        <w:rPr>
          <w:i/>
        </w:rPr>
        <w:t>umowy o podwykonawstwo</w:t>
      </w:r>
      <w:r>
        <w:t xml:space="preserve"> robót budowlanych lub </w:t>
      </w:r>
      <w:r>
        <w:rPr>
          <w:i/>
        </w:rPr>
        <w:t>umowy  o podwykonawstwo</w:t>
      </w:r>
      <w:r>
        <w:t xml:space="preserve"> w zakresie dostaw lub usług.  </w:t>
      </w:r>
    </w:p>
    <w:p w:rsidR="000D618E" w:rsidRDefault="00524F0F">
      <w:pPr>
        <w:numPr>
          <w:ilvl w:val="0"/>
          <w:numId w:val="6"/>
        </w:numPr>
        <w:ind w:right="0" w:hanging="365"/>
      </w:pPr>
      <w: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0D618E" w:rsidRDefault="00524F0F">
      <w:pPr>
        <w:numPr>
          <w:ilvl w:val="0"/>
          <w:numId w:val="6"/>
        </w:numPr>
        <w:ind w:right="0" w:hanging="365"/>
      </w:pPr>
      <w:r>
        <w:t>Zamawiający dokona bezpośredniej płatności na rzecz Podwykonawcy lub dalszego Podwykonawcy w terminie do</w:t>
      </w:r>
      <w:r w:rsidR="00024493">
        <w:t>14</w:t>
      </w:r>
      <w:r>
        <w:t xml:space="preserve">. dni od dnia pisemnego potwierdzenia Podwykonawcy lub dalszemu Podwykonawcy przez Zamawiającego uznania płatności bezpośredniej za uzasadnioną. </w:t>
      </w:r>
    </w:p>
    <w:p w:rsidR="000D618E" w:rsidRDefault="00524F0F">
      <w:pPr>
        <w:numPr>
          <w:ilvl w:val="0"/>
          <w:numId w:val="6"/>
        </w:numPr>
        <w:ind w:right="0" w:hanging="365"/>
      </w:pPr>
      <w: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0D618E" w:rsidRDefault="00524F0F">
      <w:pPr>
        <w:numPr>
          <w:ilvl w:val="0"/>
          <w:numId w:val="6"/>
        </w:numPr>
        <w:spacing w:after="89"/>
        <w:ind w:right="0" w:hanging="365"/>
      </w:pPr>
      <w:r>
        <w:t xml:space="preserve">Odpowiedzialność Zamawiającego wobec Podwykonawcy lub dalszego Podwykonawcy </w:t>
      </w:r>
      <w:r w:rsidR="002E4187">
        <w:t xml:space="preserve">                 </w:t>
      </w:r>
      <w:r>
        <w:t xml:space="preserve">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rsidR="000D618E" w:rsidRDefault="00524F0F">
      <w:pPr>
        <w:numPr>
          <w:ilvl w:val="0"/>
          <w:numId w:val="6"/>
        </w:numPr>
        <w:spacing w:after="0"/>
        <w:ind w:right="0" w:hanging="365"/>
      </w:pPr>
      <w:r>
        <w:t xml:space="preserve">W przypadku, gdy Podwykonawcy lub dalsi Podwykonawcy, uprawnieni do uzyskania od </w:t>
      </w:r>
    </w:p>
    <w:p w:rsidR="000D618E" w:rsidRDefault="00524F0F">
      <w:pPr>
        <w:ind w:left="5" w:right="0"/>
      </w:pPr>
      <w:r>
        <w:t xml:space="preserve">Zamawiającego płatności bezpośrednich, nie wystawili żadnych rachunków lub faktur VAT </w:t>
      </w:r>
      <w:r w:rsidR="002E4187">
        <w:t xml:space="preserve">                    </w:t>
      </w:r>
      <w:r>
        <w:t xml:space="preserve">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 </w:t>
      </w:r>
    </w:p>
    <w:p w:rsidR="000D618E" w:rsidRDefault="00524F0F">
      <w:pPr>
        <w:numPr>
          <w:ilvl w:val="0"/>
          <w:numId w:val="6"/>
        </w:numPr>
        <w:spacing w:after="88"/>
        <w:ind w:right="0" w:hanging="365"/>
      </w:pPr>
      <w:r>
        <w:t xml:space="preserve">Do rachunku lub faktury VAT wystawianej w zawiązku z zakończeniem wykonania przedmiotu Umowy Wykonawca dołączy oświadczenia Podwykonawców i dalszych Podwykonawców o pełnym zafakturowaniu lub przez nich lub objęciu wystawionymi przez nich rachunkami zakresu robót wykonanych zgodnie z </w:t>
      </w:r>
      <w:r>
        <w:rPr>
          <w:i/>
        </w:rPr>
        <w:t>umowami o podwykonawstwo</w:t>
      </w:r>
      <w:r>
        <w:t xml:space="preserve"> oraz </w:t>
      </w:r>
      <w:r w:rsidR="002E4187">
        <w:t xml:space="preserve">       </w:t>
      </w:r>
      <w:r>
        <w:t xml:space="preserve">o pełnym rozliczeniu tych robót do wysokości objętej płatnością końcową. </w:t>
      </w:r>
    </w:p>
    <w:p w:rsidR="000D618E" w:rsidRDefault="00524F0F">
      <w:pPr>
        <w:spacing w:after="150" w:line="259" w:lineRule="auto"/>
        <w:ind w:right="0" w:firstLine="0"/>
        <w:jc w:val="left"/>
      </w:pPr>
      <w:r>
        <w:t xml:space="preserve"> </w:t>
      </w:r>
    </w:p>
    <w:p w:rsidR="000D618E" w:rsidRDefault="00524F0F">
      <w:pPr>
        <w:pStyle w:val="Nagwek1"/>
        <w:ind w:right="53"/>
      </w:pPr>
      <w:r>
        <w:lastRenderedPageBreak/>
        <w:t xml:space="preserve">§ 4. OBOWIĄZKI ZAMAWIAJĄCEGO </w:t>
      </w:r>
    </w:p>
    <w:p w:rsidR="00024493" w:rsidRDefault="00524F0F">
      <w:pPr>
        <w:numPr>
          <w:ilvl w:val="0"/>
          <w:numId w:val="7"/>
        </w:numPr>
        <w:spacing w:after="82"/>
        <w:ind w:right="0"/>
      </w:pPr>
      <w:r>
        <w:t>Do obowiązków Zamawiającego należy:</w:t>
      </w:r>
    </w:p>
    <w:p w:rsidR="00DE0930" w:rsidRDefault="00524F0F" w:rsidP="00DE0930">
      <w:pPr>
        <w:pStyle w:val="Akapitzlist"/>
        <w:numPr>
          <w:ilvl w:val="1"/>
          <w:numId w:val="31"/>
        </w:numPr>
        <w:spacing w:after="82"/>
        <w:ind w:right="0"/>
      </w:pPr>
      <w:r>
        <w:t xml:space="preserve">powołania na własny koszt Inspektora nadzoru inwestorskiego, działającego </w:t>
      </w:r>
      <w:r w:rsidR="00024493">
        <w:t xml:space="preserve"> </w:t>
      </w:r>
      <w:r w:rsidR="002E4187">
        <w:t xml:space="preserve">                                        </w:t>
      </w:r>
      <w:r w:rsidR="00024493">
        <w:t xml:space="preserve"> </w:t>
      </w:r>
      <w:r>
        <w:t xml:space="preserve">w granicach umocowania określonego przepisami ustawy z dnia 7 lipca 1994 r. Prawo budowlane </w:t>
      </w:r>
    </w:p>
    <w:p w:rsidR="000D618E" w:rsidRDefault="00524F0F" w:rsidP="00DE0930">
      <w:pPr>
        <w:pStyle w:val="Akapitzlist"/>
        <w:numPr>
          <w:ilvl w:val="1"/>
          <w:numId w:val="7"/>
        </w:numPr>
        <w:spacing w:after="82"/>
        <w:ind w:right="0" w:firstLine="708"/>
      </w:pPr>
      <w:r>
        <w:t xml:space="preserve">protokolarnego przekazania placu budowy, , </w:t>
      </w:r>
    </w:p>
    <w:p w:rsidR="000D618E" w:rsidRDefault="00524F0F">
      <w:pPr>
        <w:numPr>
          <w:ilvl w:val="1"/>
          <w:numId w:val="7"/>
        </w:numPr>
        <w:ind w:right="0" w:firstLine="708"/>
      </w:pPr>
      <w:r>
        <w:t xml:space="preserve">udziału w rozwiązywaniu problemów technicznych wskazanych wpisami w dzienniku budowy, </w:t>
      </w:r>
    </w:p>
    <w:p w:rsidR="000D618E" w:rsidRDefault="00524F0F">
      <w:pPr>
        <w:numPr>
          <w:ilvl w:val="1"/>
          <w:numId w:val="7"/>
        </w:numPr>
        <w:ind w:right="0" w:firstLine="708"/>
      </w:pPr>
      <w:r>
        <w:t xml:space="preserve">dokonania odbiorów robót zanikających i ulegających zakryciu, </w:t>
      </w:r>
    </w:p>
    <w:p w:rsidR="000D618E" w:rsidRDefault="00524F0F">
      <w:pPr>
        <w:numPr>
          <w:ilvl w:val="1"/>
          <w:numId w:val="7"/>
        </w:numPr>
        <w:ind w:right="0" w:firstLine="708"/>
      </w:pPr>
      <w:r>
        <w:t xml:space="preserve">dokonania odbiorów częściowych oraz końcowych, </w:t>
      </w:r>
    </w:p>
    <w:p w:rsidR="000D618E" w:rsidRDefault="00524F0F">
      <w:pPr>
        <w:numPr>
          <w:ilvl w:val="1"/>
          <w:numId w:val="7"/>
        </w:numPr>
        <w:spacing w:after="88"/>
        <w:ind w:right="0" w:firstLine="708"/>
      </w:pPr>
      <w:r>
        <w:t xml:space="preserve">terminowej zapłaty umówionego wynagrodzenia. </w:t>
      </w:r>
    </w:p>
    <w:p w:rsidR="000D618E" w:rsidRDefault="00524F0F">
      <w:pPr>
        <w:spacing w:after="149" w:line="259" w:lineRule="auto"/>
        <w:ind w:right="0" w:firstLine="0"/>
        <w:jc w:val="left"/>
      </w:pPr>
      <w:r>
        <w:t xml:space="preserve"> </w:t>
      </w:r>
    </w:p>
    <w:p w:rsidR="000D618E" w:rsidRDefault="00524F0F">
      <w:pPr>
        <w:pStyle w:val="Nagwek1"/>
        <w:ind w:right="56"/>
      </w:pPr>
      <w:r>
        <w:t xml:space="preserve">§ 5. OBOWIĄZKI WYKONAWCY </w:t>
      </w:r>
    </w:p>
    <w:p w:rsidR="000D618E" w:rsidRDefault="00524F0F">
      <w:pPr>
        <w:numPr>
          <w:ilvl w:val="0"/>
          <w:numId w:val="8"/>
        </w:numPr>
        <w:spacing w:after="107"/>
        <w:ind w:right="0" w:hanging="240"/>
      </w:pPr>
      <w:r>
        <w:t xml:space="preserve">Do obowiązków Wykonawcy należy: </w:t>
      </w:r>
    </w:p>
    <w:p w:rsidR="000D618E" w:rsidRDefault="00524F0F">
      <w:pPr>
        <w:numPr>
          <w:ilvl w:val="1"/>
          <w:numId w:val="8"/>
        </w:numPr>
        <w:ind w:right="0" w:hanging="559"/>
      </w:pPr>
      <w:r>
        <w:t xml:space="preserve">wykonanie przedmiotu Umowy zgodnie z zakresem rzeczowym zamówienia opisanym w §1 Umowy, zasadami wiedzy technicznej i sztuki budowlanej, obowiązującymi przepisami i normami, z zachowaniem należytej staranności, zasad bezpieczeństwa, dobrej jakości, właściwej organizacji pracy oraz oddania Zamawiającemu przedmiotu Umowy w terminie uzgodnionym w Umowie, </w:t>
      </w:r>
    </w:p>
    <w:p w:rsidR="000D618E" w:rsidRDefault="00524F0F">
      <w:pPr>
        <w:numPr>
          <w:ilvl w:val="1"/>
          <w:numId w:val="8"/>
        </w:numPr>
        <w:ind w:right="0" w:hanging="559"/>
      </w:pPr>
      <w:r>
        <w:t xml:space="preserve">dozór i przyjęcie pełnej odpowiedzialność za plac budowy od momentu jego przekazania do czasu podpisania protokołu odbioru końcowego, bez zastrzeżeń ze strony Zamawiającego, </w:t>
      </w:r>
    </w:p>
    <w:p w:rsidR="000D618E" w:rsidRDefault="00524F0F">
      <w:pPr>
        <w:numPr>
          <w:ilvl w:val="1"/>
          <w:numId w:val="8"/>
        </w:numPr>
        <w:ind w:right="0" w:hanging="559"/>
      </w:pPr>
      <w:r>
        <w:t xml:space="preserve">sporządzenie w terminie do 5. dni, licząc od dnia podpisania Umowy harmonogramu rzeczowo – finansowego realizacji przedmiotu Umowy i jego bieżąca aktualizacja w przypadku wprowadzonych i uzgodnionych </w:t>
      </w:r>
      <w:r w:rsidR="002E4187">
        <w:t xml:space="preserve">                                           </w:t>
      </w:r>
      <w:r>
        <w:t xml:space="preserve">z Zamawiającym zmian,  </w:t>
      </w:r>
    </w:p>
    <w:p w:rsidR="000D618E" w:rsidRDefault="00524F0F">
      <w:pPr>
        <w:numPr>
          <w:ilvl w:val="1"/>
          <w:numId w:val="8"/>
        </w:numPr>
        <w:ind w:right="0" w:hanging="559"/>
      </w:pPr>
      <w:r>
        <w:t xml:space="preserve">zorganizowanie robót i zaplecza budowy, </w:t>
      </w:r>
    </w:p>
    <w:p w:rsidR="000D618E" w:rsidRDefault="00524F0F">
      <w:pPr>
        <w:numPr>
          <w:ilvl w:val="1"/>
          <w:numId w:val="8"/>
        </w:numPr>
        <w:ind w:right="0" w:hanging="559"/>
      </w:pPr>
      <w:r>
        <w:t xml:space="preserve">prowadzenia Dziennika budowy oraz  książki obmiarów robót, stanowiących dokumentację realizowanych robót budowlanych, </w:t>
      </w:r>
    </w:p>
    <w:p w:rsidR="000D618E" w:rsidRDefault="00524F0F">
      <w:pPr>
        <w:numPr>
          <w:ilvl w:val="1"/>
          <w:numId w:val="8"/>
        </w:numPr>
        <w:ind w:right="0" w:hanging="559"/>
      </w:pPr>
      <w:r>
        <w:t xml:space="preserve">zgłaszanie wykonanych robót do odbioru stosownymi wpisami w Dzienniku budowy,  </w:t>
      </w:r>
    </w:p>
    <w:p w:rsidR="000D618E" w:rsidRDefault="00524F0F">
      <w:pPr>
        <w:numPr>
          <w:ilvl w:val="1"/>
          <w:numId w:val="8"/>
        </w:numPr>
        <w:ind w:right="0" w:hanging="559"/>
      </w:pPr>
      <w:r>
        <w:t xml:space="preserve">realizacja robót w sposób zapewniający ograniczenie uciążliwości dla terenów sąsiednich, </w:t>
      </w:r>
      <w:r w:rsidR="009C6142">
        <w:t>wprowadzenie organizacji ruchu zapewniającej  płynność ruchu,</w:t>
      </w:r>
    </w:p>
    <w:p w:rsidR="000D618E" w:rsidRDefault="00524F0F">
      <w:pPr>
        <w:numPr>
          <w:ilvl w:val="1"/>
          <w:numId w:val="8"/>
        </w:numPr>
        <w:ind w:right="0" w:hanging="559"/>
      </w:pPr>
      <w:r>
        <w:t xml:space="preserve">prowadzenie robót w taki sposób, aby nie wystąpiły uszkodzenia obiektów </w:t>
      </w:r>
      <w:r w:rsidR="002E4187">
        <w:t xml:space="preserve">                            </w:t>
      </w:r>
      <w:r>
        <w:t xml:space="preserve">i infrastruktury, zlokalizowanych na placu budowy i nie podlegających przebudowie oraz zlokalizowanych poza terenem placu budowy, </w:t>
      </w:r>
    </w:p>
    <w:p w:rsidR="000D618E" w:rsidRDefault="00524F0F">
      <w:pPr>
        <w:numPr>
          <w:ilvl w:val="1"/>
          <w:numId w:val="8"/>
        </w:numPr>
        <w:ind w:right="0" w:hanging="559"/>
      </w:pPr>
      <w:r>
        <w:t xml:space="preserve">utrzymywanie terenu budowy i jego otoczenia w należytym porządku, </w:t>
      </w:r>
    </w:p>
    <w:p w:rsidR="000D618E" w:rsidRDefault="00524F0F">
      <w:pPr>
        <w:numPr>
          <w:ilvl w:val="1"/>
          <w:numId w:val="8"/>
        </w:numPr>
        <w:spacing w:after="91"/>
        <w:ind w:right="0" w:hanging="559"/>
      </w:pPr>
      <w:r>
        <w:t xml:space="preserve">uporządkowanie terenu budowy po zakończeniu robót, jak również terenów sąsiadujących zajętych lub użytkowanych przez Wykonawcę w tym należących do osób trzecich, </w:t>
      </w:r>
    </w:p>
    <w:p w:rsidR="000D618E" w:rsidRDefault="00524F0F">
      <w:pPr>
        <w:numPr>
          <w:ilvl w:val="1"/>
          <w:numId w:val="8"/>
        </w:numPr>
        <w:spacing w:after="94"/>
        <w:ind w:right="0" w:hanging="559"/>
      </w:pPr>
      <w:r w:rsidRPr="00DE0930">
        <w:rPr>
          <w:b/>
        </w:rPr>
        <w:lastRenderedPageBreak/>
        <w:t>wyznaczenie Kierownika budowy do kierowania robotami</w:t>
      </w:r>
      <w:r>
        <w:t xml:space="preserve">, </w:t>
      </w:r>
    </w:p>
    <w:p w:rsidR="000D618E" w:rsidRDefault="00524F0F">
      <w:pPr>
        <w:numPr>
          <w:ilvl w:val="1"/>
          <w:numId w:val="8"/>
        </w:numPr>
        <w:ind w:right="0" w:hanging="559"/>
      </w:pPr>
      <w:r>
        <w:t xml:space="preserve">zapewnienie wykwalifikowanej kadry robotniczej wraz z nadzorem, </w:t>
      </w:r>
    </w:p>
    <w:p w:rsidR="000D618E" w:rsidRDefault="00524F0F">
      <w:pPr>
        <w:numPr>
          <w:ilvl w:val="1"/>
          <w:numId w:val="8"/>
        </w:numPr>
        <w:ind w:right="0" w:hanging="559"/>
      </w:pPr>
      <w:r>
        <w:t xml:space="preserve">wykonanie przedmiotu Umowy przy użyciu materiałów, maszyn i urządzeń własnych, zgodnych z projektem; zastosowane materiały, maszyny i urządzenia winny posiadać certyfikaty na znak bezpieczeństwa, atesty, być zgodne </w:t>
      </w:r>
      <w:r w:rsidR="002E4187">
        <w:t xml:space="preserve">                                 </w:t>
      </w:r>
      <w:r>
        <w:t xml:space="preserve">z kryteriami technicznymi określonymi w obowiązujących normach lub aprobatach technicznych; materiały użyte do realizacji przedmiotu umowy muszą być dopuszczone do obrotu powszechnego lub jednostkowego stosowania </w:t>
      </w:r>
      <w:r w:rsidR="002E4187">
        <w:t xml:space="preserve">                          </w:t>
      </w:r>
      <w:r>
        <w:t xml:space="preserve">w budownictwie zgodnie z art. 10 ustawy z dnia 7 lipca 1994r. Prawo Budowlane , </w:t>
      </w:r>
    </w:p>
    <w:p w:rsidR="000D618E" w:rsidRDefault="00524F0F">
      <w:pPr>
        <w:numPr>
          <w:ilvl w:val="1"/>
          <w:numId w:val="8"/>
        </w:numPr>
        <w:spacing w:after="104"/>
        <w:ind w:right="0" w:hanging="559"/>
      </w:pPr>
      <w:r>
        <w:t xml:space="preserve">usunięcie oraz ponowne wykonanie na własny koszt dowolnej części robót, jeżeli materiały lub jakość wykonania robót nie spełniają wymagań Zamawiającego lub przepisów ustawy Prawo budowlane,  </w:t>
      </w:r>
    </w:p>
    <w:p w:rsidR="000D618E" w:rsidRDefault="00524F0F">
      <w:pPr>
        <w:numPr>
          <w:ilvl w:val="1"/>
          <w:numId w:val="8"/>
        </w:numPr>
        <w:spacing w:after="102"/>
        <w:ind w:right="0" w:hanging="559"/>
      </w:pPr>
      <w:r>
        <w:t>informowanie na piśmie Zamawiającego i Inspektora nadzoru inwestorskiego</w:t>
      </w:r>
      <w:r w:rsidR="002E4187">
        <w:t xml:space="preserve">                  </w:t>
      </w:r>
      <w:r>
        <w:t xml:space="preserve"> o konieczności wykonania robót zamiennych lub dodatkowych, bezpośrednio po stwierdzeniu konieczności ich wykonania, </w:t>
      </w:r>
    </w:p>
    <w:p w:rsidR="000D618E" w:rsidRDefault="00524F0F">
      <w:pPr>
        <w:numPr>
          <w:ilvl w:val="1"/>
          <w:numId w:val="8"/>
        </w:numPr>
        <w:spacing w:after="88"/>
        <w:ind w:right="0" w:hanging="559"/>
      </w:pPr>
      <w:r>
        <w:t xml:space="preserve">informowanie na piśmie Zamawiającego i Inspektora nadzoru inwestorskiego </w:t>
      </w:r>
      <w:r w:rsidR="002E4187">
        <w:t xml:space="preserve">                         </w:t>
      </w:r>
      <w:r>
        <w:t xml:space="preserve">o zaistnieniu sytuacji zagrażających przerwaniem robót lub brakiem dotrzymania terminu realizacji, </w:t>
      </w:r>
    </w:p>
    <w:p w:rsidR="000D618E" w:rsidRDefault="00524F0F">
      <w:pPr>
        <w:numPr>
          <w:ilvl w:val="1"/>
          <w:numId w:val="8"/>
        </w:numPr>
        <w:ind w:right="0" w:hanging="559"/>
      </w:pPr>
      <w:r>
        <w:t xml:space="preserve">skompletowanie wszelkiej dokumentacji, zgodnie z przepisami ustawy Prawo budowlane oraz przygotowania do odbioru końcowego kompletu niezbędnych protokołów i dokumentacji powykonawczej, </w:t>
      </w:r>
    </w:p>
    <w:p w:rsidR="000D618E" w:rsidRDefault="00524F0F">
      <w:pPr>
        <w:numPr>
          <w:ilvl w:val="1"/>
          <w:numId w:val="8"/>
        </w:numPr>
        <w:ind w:right="0" w:hanging="559"/>
      </w:pPr>
      <w:r>
        <w:t xml:space="preserve">likwidacja placu budowy oraz doprowadzenia terenu budowy oraz terenów przyległych do należytego stanu, tj. pełnego uporządkowania, w ramach wynagrodzenia umownego, </w:t>
      </w:r>
    </w:p>
    <w:p w:rsidR="000D618E" w:rsidRDefault="00524F0F">
      <w:pPr>
        <w:numPr>
          <w:ilvl w:val="1"/>
          <w:numId w:val="8"/>
        </w:numPr>
        <w:ind w:right="0" w:hanging="559"/>
      </w:pPr>
      <w:r>
        <w:t xml:space="preserve">pisemne powiadomienie Zamawiającego o terminie gotowości do odbiorów częściowych i końcowych, </w:t>
      </w:r>
    </w:p>
    <w:p w:rsidR="000D618E" w:rsidRDefault="00524F0F">
      <w:pPr>
        <w:numPr>
          <w:ilvl w:val="1"/>
          <w:numId w:val="8"/>
        </w:numPr>
        <w:spacing w:after="180"/>
        <w:ind w:right="0" w:hanging="559"/>
      </w:pPr>
      <w:r>
        <w:t xml:space="preserve">usunięcie wszelkich wad i usterek stwierdzonych w toku realizacji robót, podczas odbioru oraz w okresie gwarancji i rękojmi, w ramach wynagrodzenia umownego, 1.21) posiadanie przez cały okres obowiązywania umowy ubezpieczenia od odpowiedzialności cywilnej potwierdzonego aktualną polisą. W przypadku, gdyby w trakcie realizacji Umowy polisa utraci ważność Wykonawca ma obowiązek odpowiednio wcześnie zawrzeć nową umowę ubezpieczeniową i niezwłocznie przedstawić Zamawiającemu kopie polis ubezpieczeniowych, </w:t>
      </w:r>
    </w:p>
    <w:p w:rsidR="000D618E" w:rsidRDefault="00524F0F">
      <w:pPr>
        <w:numPr>
          <w:ilvl w:val="1"/>
          <w:numId w:val="9"/>
        </w:numPr>
        <w:ind w:right="0"/>
      </w:pPr>
      <w:r>
        <w:t xml:space="preserve">umożliwienie wstępu na teren budowy pracownikom organów państwowego nadzoru budowlanego, do których należy wykonywanie zadań określonych ustawą Prawo budowlane oraz udostępnienie im danych i informacji wymaganych tą ustawą, </w:t>
      </w:r>
    </w:p>
    <w:p w:rsidR="000D618E" w:rsidRDefault="00524F0F">
      <w:pPr>
        <w:numPr>
          <w:ilvl w:val="1"/>
          <w:numId w:val="9"/>
        </w:numPr>
        <w:ind w:right="0"/>
      </w:pPr>
      <w:r>
        <w:t xml:space="preserve">zapewnienie pracownikom należnych warunków socjalnych i środków ochrony BHP,  </w:t>
      </w:r>
    </w:p>
    <w:p w:rsidR="000D618E" w:rsidRDefault="00524F0F">
      <w:pPr>
        <w:numPr>
          <w:ilvl w:val="1"/>
          <w:numId w:val="9"/>
        </w:numPr>
        <w:ind w:right="0"/>
      </w:pPr>
      <w:r>
        <w:t xml:space="preserve">ponoszenie kosztów dostawy i odbioru wszystkich mediów w okresie realizacji robót, </w:t>
      </w:r>
    </w:p>
    <w:p w:rsidR="000D618E" w:rsidRDefault="00524F0F">
      <w:pPr>
        <w:numPr>
          <w:ilvl w:val="1"/>
          <w:numId w:val="9"/>
        </w:numPr>
        <w:ind w:right="0"/>
      </w:pPr>
      <w:r>
        <w:t xml:space="preserve">sporządzenie na własny koszt wszelkich dalszych kopii dokumentacji, jakie mogą być mu potrzebne, </w:t>
      </w:r>
    </w:p>
    <w:p w:rsidR="000D618E" w:rsidRDefault="00524F0F">
      <w:pPr>
        <w:numPr>
          <w:ilvl w:val="1"/>
          <w:numId w:val="10"/>
        </w:numPr>
        <w:ind w:right="0"/>
      </w:pPr>
      <w:r>
        <w:lastRenderedPageBreak/>
        <w:t xml:space="preserve">przechowywanie na placu budowy i udostępnianie go osobom upoważnionym jednego egzemplarza dokumentacji projektowej,  </w:t>
      </w:r>
    </w:p>
    <w:p w:rsidR="00DE0930" w:rsidRDefault="00524F0F">
      <w:pPr>
        <w:numPr>
          <w:ilvl w:val="1"/>
          <w:numId w:val="10"/>
        </w:numPr>
        <w:ind w:right="0"/>
      </w:pPr>
      <w:r>
        <w:t xml:space="preserve">powiadamianie niezwłocznie Zamawiającego o każdym błędzie, pominięciu, wadzie lub  braku w dokumentacji projektowej, które wykryje podczas realizacji Umowy. </w:t>
      </w:r>
    </w:p>
    <w:p w:rsidR="000D618E" w:rsidRDefault="00524F0F">
      <w:pPr>
        <w:numPr>
          <w:ilvl w:val="1"/>
          <w:numId w:val="10"/>
        </w:numPr>
        <w:ind w:right="0"/>
      </w:pPr>
      <w:r>
        <w:t xml:space="preserve"> powiadamianie niezwłocznie pisemnie Inspektora nadzoru inwestorskiego</w:t>
      </w:r>
      <w:r w:rsidR="002E4187">
        <w:t xml:space="preserve">                      </w:t>
      </w:r>
      <w:r>
        <w:t xml:space="preserve"> i Zamawiającego o każdym przypadku, kiedy zagraża przerwa w pracach z powodu opóźnień w dostarczeniu dokumentacji dodatkowej lub uzupełniającej sporządzanej przez podmiot sprawujący nadzór autorski.  </w:t>
      </w:r>
    </w:p>
    <w:p w:rsidR="000D618E" w:rsidRDefault="00524F0F">
      <w:pPr>
        <w:numPr>
          <w:ilvl w:val="0"/>
          <w:numId w:val="8"/>
        </w:numPr>
        <w:spacing w:after="104"/>
        <w:ind w:right="0" w:hanging="240"/>
      </w:pPr>
      <w:r>
        <w:t xml:space="preserve">Jeżeli Zamawiający żąda badań, które nie są przewidziane Umową to Wykonawca obowiązany jest przeprowadzić te badania. Jeżeli w rezultacie przeprowadzenia tych badań okaże się, że zastosowane materiały bądź wykonanie robót są zgodne z Umową, to koszty tych badań obciążą Zamawiającego. W przeciwnym wypadku koszty obciążają Wykonawcę. </w:t>
      </w:r>
    </w:p>
    <w:p w:rsidR="000D618E" w:rsidRDefault="00524F0F">
      <w:pPr>
        <w:numPr>
          <w:ilvl w:val="0"/>
          <w:numId w:val="8"/>
        </w:numPr>
        <w:ind w:right="0" w:hanging="240"/>
      </w:pPr>
      <w:r>
        <w:t xml:space="preserve">Wykonawca musi mieć uregulowany stan formalno – prawny w zakresie wytwarzania odpadów. Wykonawca oświadcza, że jeżeli w trakcie realizacji przedmiotu umowy powstaną odpady, to on jest wytwarzającym i posiadaczem tych odpadów i zobowiązuje się do postępowania z nimi zgodnie z obowiązującymi przepisami prawa, w sposób gwarantujący poszanowanie środowiska naturalnego.   </w:t>
      </w:r>
    </w:p>
    <w:p w:rsidR="000D618E" w:rsidRDefault="00524F0F">
      <w:pPr>
        <w:numPr>
          <w:ilvl w:val="0"/>
          <w:numId w:val="8"/>
        </w:numPr>
        <w:spacing w:after="86"/>
        <w:ind w:right="0" w:hanging="240"/>
      </w:pPr>
      <w:r>
        <w:t xml:space="preserve">W przypadku, jeżeli w jednym miejscu wykonywane będą roboty przez co najmniej dwóch pracodawców (tj. np. podmioty wchodzące w skład Konsorcjum, Podwykonawców i dalszych Podwykonawców) zobowiązani są Oni wyznaczyć spośród siebie koordynatora w zakresie bezpieczeństwa i higieny pracy w trybie art. 208 KP. 5. Zgodnie z pkt 4. funkcje koordynatora, o którym mowa w art. 208 KP pełnić będzie osoba, wskazana w protokole przekazania placu budowy.  </w:t>
      </w:r>
    </w:p>
    <w:p w:rsidR="000D618E" w:rsidRDefault="00524F0F">
      <w:pPr>
        <w:spacing w:after="103" w:line="259" w:lineRule="auto"/>
        <w:ind w:right="0" w:firstLine="0"/>
        <w:jc w:val="left"/>
      </w:pPr>
      <w:r>
        <w:t xml:space="preserve"> </w:t>
      </w:r>
      <w:r>
        <w:tab/>
        <w:t xml:space="preserve"> </w:t>
      </w:r>
    </w:p>
    <w:p w:rsidR="000D618E" w:rsidRDefault="00524F0F">
      <w:pPr>
        <w:spacing w:after="125" w:line="270" w:lineRule="auto"/>
        <w:ind w:right="52"/>
        <w:jc w:val="center"/>
      </w:pPr>
      <w:r>
        <w:rPr>
          <w:b/>
        </w:rPr>
        <w:t>§ 6</w:t>
      </w:r>
      <w:r>
        <w:t xml:space="preserve">. </w:t>
      </w:r>
      <w:r>
        <w:rPr>
          <w:b/>
        </w:rPr>
        <w:t>PRZEDSTAWICIELE STRON NA BUDOWIE.</w:t>
      </w:r>
      <w:r>
        <w:t xml:space="preserve"> </w:t>
      </w:r>
    </w:p>
    <w:p w:rsidR="000D618E" w:rsidRDefault="00524F0F">
      <w:pPr>
        <w:numPr>
          <w:ilvl w:val="0"/>
          <w:numId w:val="11"/>
        </w:numPr>
        <w:ind w:right="0" w:hanging="240"/>
      </w:pPr>
      <w:r>
        <w:t xml:space="preserve">Zamawiający w dniu podpisania Umowy wskaże pisemnie Inspektora nadzoru inwestorskiego. </w:t>
      </w:r>
    </w:p>
    <w:p w:rsidR="000D618E" w:rsidRDefault="00524F0F">
      <w:pPr>
        <w:numPr>
          <w:ilvl w:val="0"/>
          <w:numId w:val="11"/>
        </w:numPr>
        <w:spacing w:after="104"/>
        <w:ind w:right="0" w:hanging="240"/>
      </w:pPr>
      <w:r>
        <w:t xml:space="preserve">Wykonawca w dniu podpisania Umowy wskaże pisemnie Kierownika budowy.   </w:t>
      </w:r>
    </w:p>
    <w:p w:rsidR="000D618E" w:rsidRDefault="00524F0F">
      <w:pPr>
        <w:spacing w:after="85"/>
        <w:ind w:left="5" w:right="0"/>
      </w:pPr>
      <w:r>
        <w:t xml:space="preserve">Wykonawca ma prawo do zmiany osoby Kierownika budowy na inną wg zasad, opisanych </w:t>
      </w:r>
      <w:r w:rsidR="00024493">
        <w:t xml:space="preserve">                         </w:t>
      </w:r>
      <w:r>
        <w:t xml:space="preserve">w par. 12. </w:t>
      </w:r>
      <w:r w:rsidR="009C6142">
        <w:t>p</w:t>
      </w:r>
      <w:r>
        <w:t>n</w:t>
      </w:r>
      <w:r w:rsidR="009C6142">
        <w:t>.</w:t>
      </w:r>
      <w:r>
        <w:t xml:space="preserve"> „ZMIANY UMOWY”. </w:t>
      </w:r>
    </w:p>
    <w:p w:rsidR="000D618E" w:rsidRDefault="00524F0F">
      <w:pPr>
        <w:numPr>
          <w:ilvl w:val="0"/>
          <w:numId w:val="11"/>
        </w:numPr>
        <w:ind w:right="0" w:hanging="240"/>
      </w:pPr>
      <w:r>
        <w:t xml:space="preserve">Kierownik budowy ma obowiązek przebywania na terenie budowy w trakcie wykonywania przedmiotu Umowy. </w:t>
      </w:r>
    </w:p>
    <w:p w:rsidR="000D618E" w:rsidRDefault="000D618E" w:rsidP="001579F6">
      <w:pPr>
        <w:spacing w:after="88"/>
        <w:ind w:left="240" w:right="0" w:firstLine="0"/>
      </w:pPr>
    </w:p>
    <w:p w:rsidR="000D618E" w:rsidRDefault="00524F0F">
      <w:pPr>
        <w:spacing w:after="0" w:line="259" w:lineRule="auto"/>
        <w:ind w:right="0" w:firstLine="0"/>
        <w:jc w:val="left"/>
      </w:pPr>
      <w:r>
        <w:t xml:space="preserve"> </w:t>
      </w:r>
    </w:p>
    <w:p w:rsidR="000D618E" w:rsidRDefault="00524F0F">
      <w:pPr>
        <w:pStyle w:val="Nagwek1"/>
        <w:spacing w:after="78"/>
      </w:pPr>
      <w:r>
        <w:t xml:space="preserve">§ 7. PODWYKONAWSTWO </w:t>
      </w:r>
    </w:p>
    <w:p w:rsidR="000D618E" w:rsidRDefault="00524F0F">
      <w:pPr>
        <w:ind w:left="5" w:right="0"/>
      </w:pPr>
      <w:r>
        <w:t xml:space="preserve">1. Wykonawca wykona własnymi siłami następujące roboty budowlane stanowiące przedmiot Umowy:  </w:t>
      </w:r>
    </w:p>
    <w:p w:rsidR="000D618E" w:rsidRDefault="00524F0F">
      <w:pPr>
        <w:numPr>
          <w:ilvl w:val="0"/>
          <w:numId w:val="12"/>
        </w:numPr>
        <w:ind w:right="0" w:hanging="260"/>
      </w:pPr>
      <w:r>
        <w:t xml:space="preserve">…,  </w:t>
      </w:r>
    </w:p>
    <w:p w:rsidR="000D618E" w:rsidRDefault="00524F0F">
      <w:pPr>
        <w:numPr>
          <w:ilvl w:val="0"/>
          <w:numId w:val="12"/>
        </w:numPr>
        <w:spacing w:after="94"/>
        <w:ind w:right="0" w:hanging="260"/>
      </w:pPr>
      <w:r>
        <w:t xml:space="preserve">….,  </w:t>
      </w:r>
    </w:p>
    <w:p w:rsidR="000D618E" w:rsidRDefault="00524F0F">
      <w:pPr>
        <w:spacing w:after="111"/>
        <w:ind w:left="5" w:right="0"/>
      </w:pPr>
      <w:r>
        <w:t xml:space="preserve">a  Podwykonawcom powierzy wykonanie następujących robót budowlanych stanowiących przedmiot Umowy:  </w:t>
      </w:r>
    </w:p>
    <w:p w:rsidR="000D618E" w:rsidRDefault="00524F0F">
      <w:pPr>
        <w:tabs>
          <w:tab w:val="center" w:pos="1020"/>
        </w:tabs>
        <w:spacing w:after="94"/>
        <w:ind w:left="-5" w:right="0" w:firstLine="0"/>
        <w:jc w:val="left"/>
      </w:pPr>
      <w:r>
        <w:lastRenderedPageBreak/>
        <w:t xml:space="preserve"> </w:t>
      </w:r>
      <w:r>
        <w:tab/>
        <w:t xml:space="preserve">c) … . </w:t>
      </w:r>
    </w:p>
    <w:p w:rsidR="000D618E" w:rsidRDefault="00524F0F">
      <w:pPr>
        <w:spacing w:after="23"/>
        <w:ind w:left="5" w:right="0"/>
      </w:pPr>
      <w:r>
        <w:t xml:space="preserve">2. Zmiana Podwykonawcy lub dalszego Podwykonawcy w zakresie wykonania robót budowlanych stanowiących przedmiot Umowy nie stanowi zmiany Umowy, ale jest wymagana zgody Zamawiającego, wyrażonej poprzez akceptację </w:t>
      </w:r>
      <w:r>
        <w:rPr>
          <w:i/>
        </w:rPr>
        <w:t>umowy o podwykonawstwo</w:t>
      </w:r>
      <w:r>
        <w:t xml:space="preserve">. </w:t>
      </w:r>
      <w:r w:rsidR="009C6142">
        <w:t xml:space="preserve">                                      </w:t>
      </w:r>
      <w:r>
        <w:t xml:space="preserve"> 3. Wykonawca jest odpowiedzialny za działania lub zaniechania Podwykonawców, dalszych </w:t>
      </w:r>
    </w:p>
    <w:p w:rsidR="000D618E" w:rsidRDefault="00524F0F">
      <w:pPr>
        <w:ind w:left="5" w:right="0"/>
      </w:pPr>
      <w:r>
        <w:t xml:space="preserve">Podwykonawców, ich przedstawicieli lub pracowników, jak za własne działania lub zaniechania. </w:t>
      </w:r>
    </w:p>
    <w:p w:rsidR="000D618E" w:rsidRDefault="00524F0F">
      <w:pPr>
        <w:numPr>
          <w:ilvl w:val="0"/>
          <w:numId w:val="13"/>
        </w:numPr>
        <w:ind w:right="0" w:hanging="240"/>
      </w:pPr>
      <w:r>
        <w:t xml:space="preserve">Umowa z Podwykonawcą lub dalszym Podwykonawcą powinna stanowić w szczególności, iż: </w:t>
      </w:r>
    </w:p>
    <w:p w:rsidR="000D618E" w:rsidRDefault="00524F0F">
      <w:pPr>
        <w:numPr>
          <w:ilvl w:val="1"/>
          <w:numId w:val="13"/>
        </w:numPr>
        <w:spacing w:after="0"/>
        <w:ind w:right="0" w:hanging="336"/>
      </w:pPr>
      <w:r>
        <w:t xml:space="preserve">termin zapłaty wynagrodzenia Podwykonawcy lub dalszemu Podwykonawcy nie może być dłuższy niż 30 dni od dnia doręczenia Wykonawcy, Podwykonawcy lub dalszemu Podwykonawcy faktury VAT lub rachunku, potwierdzających wykonanie zleconej </w:t>
      </w:r>
    </w:p>
    <w:p w:rsidR="000D618E" w:rsidRDefault="00524F0F">
      <w:pPr>
        <w:spacing w:after="111"/>
        <w:ind w:left="5" w:right="0"/>
      </w:pPr>
      <w:r>
        <w:t xml:space="preserve">Podwykonawcy lub dalszemu Podwykonawcy: dostawy, usługi lub roboty budowlanej, </w:t>
      </w:r>
    </w:p>
    <w:p w:rsidR="000D618E" w:rsidRDefault="00524F0F">
      <w:pPr>
        <w:numPr>
          <w:ilvl w:val="1"/>
          <w:numId w:val="13"/>
        </w:numPr>
        <w:ind w:right="0" w:hanging="336"/>
      </w:pPr>
      <w:r>
        <w:t xml:space="preserve">przedmiotem </w:t>
      </w:r>
      <w:r>
        <w:rPr>
          <w:i/>
        </w:rPr>
        <w:t>umowy o podwykonawstwo</w:t>
      </w:r>
      <w:r>
        <w:t xml:space="preserve"> jest wyłącznie wykonanie, odpowiednio: robót budowlanych, dostaw lub usług, które ściśle odpowiadają części zamówienia określonego Umową zawartą pomiędzy Zamawiającym a Wykonawcą, </w:t>
      </w:r>
    </w:p>
    <w:p w:rsidR="000D618E" w:rsidRDefault="00524F0F">
      <w:pPr>
        <w:numPr>
          <w:ilvl w:val="1"/>
          <w:numId w:val="13"/>
        </w:numPr>
        <w:spacing w:after="18"/>
        <w:ind w:right="0" w:hanging="336"/>
      </w:pPr>
      <w: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w:t>
      </w:r>
    </w:p>
    <w:p w:rsidR="000D618E" w:rsidRDefault="00524F0F">
      <w:pPr>
        <w:spacing w:after="106"/>
        <w:ind w:left="5" w:right="0"/>
      </w:pPr>
      <w:r>
        <w:t xml:space="preserve">Podwykonawcę lub dalszego Podwykonawcę,  </w:t>
      </w:r>
    </w:p>
    <w:p w:rsidR="000D618E" w:rsidRDefault="00524F0F">
      <w:pPr>
        <w:numPr>
          <w:ilvl w:val="1"/>
          <w:numId w:val="13"/>
        </w:numPr>
        <w:spacing w:after="89"/>
        <w:ind w:right="0" w:hanging="336"/>
      </w:pPr>
      <w:r>
        <w:t xml:space="preserve">wykonanie przedmiotu </w:t>
      </w:r>
      <w:r>
        <w:rPr>
          <w:i/>
        </w:rPr>
        <w:t>umowy o podwykonawstwo</w:t>
      </w:r>
      <w:r>
        <w:t xml:space="preserve"> zostaje określone na co najmniej takim poziomie jakości, jaki wynika z Umowy zawartej pomiędzy Zamawiającym </w:t>
      </w:r>
      <w:r w:rsidR="002E4187">
        <w:t xml:space="preserve">                      </w:t>
      </w:r>
      <w:r>
        <w:t xml:space="preserve">a Wykonawcą i powinno odpowiadać stosownym dla tego wykonania wymaganiom określonym w SIWZ oraz standardom deklarowanym w Ofercie Wykonawcy, </w:t>
      </w:r>
    </w:p>
    <w:p w:rsidR="000D618E" w:rsidRDefault="00524F0F">
      <w:pPr>
        <w:numPr>
          <w:ilvl w:val="1"/>
          <w:numId w:val="13"/>
        </w:numPr>
        <w:spacing w:after="13"/>
        <w:ind w:right="0" w:hanging="336"/>
      </w:pPr>
      <w:r>
        <w:t xml:space="preserve">okres gwarancji Podwykonawcy lub dalszego Podwykonawcy za dla przedmiotu </w:t>
      </w:r>
      <w:r>
        <w:rPr>
          <w:i/>
        </w:rPr>
        <w:t>umowy o podwykonawstwo</w:t>
      </w:r>
      <w:r>
        <w:t xml:space="preserve">, nie będzie krótszy od okresu gwarancji Wykonawcy wobec </w:t>
      </w:r>
    </w:p>
    <w:p w:rsidR="000D618E" w:rsidRDefault="00524F0F">
      <w:pPr>
        <w:ind w:left="5" w:right="0"/>
      </w:pPr>
      <w:r>
        <w:t xml:space="preserve">Zamawiającego, </w:t>
      </w:r>
    </w:p>
    <w:p w:rsidR="000D618E" w:rsidRDefault="00524F0F">
      <w:pPr>
        <w:numPr>
          <w:ilvl w:val="1"/>
          <w:numId w:val="13"/>
        </w:numPr>
        <w:ind w:right="0" w:hanging="336"/>
      </w:pPr>
      <w:r>
        <w:t>Podwykonawca lub dalszy Podwykonawca musi wykazać się posiadaniem wiedzy</w:t>
      </w:r>
      <w:r w:rsidR="002E4187">
        <w:t xml:space="preserve">                </w:t>
      </w:r>
      <w:r>
        <w:t xml:space="preserve"> i doświadczenia odpowiadających, proporcjonalnie, co najmniej wiedzy</w:t>
      </w:r>
      <w:r w:rsidR="002E4187">
        <w:t xml:space="preserve">                                       </w:t>
      </w:r>
      <w:r>
        <w:t xml:space="preserve">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w:t>
      </w:r>
      <w:r>
        <w:rPr>
          <w:i/>
        </w:rPr>
        <w:t>umowy o podwykonawstwo</w:t>
      </w:r>
      <w:r>
        <w:t xml:space="preserve"> będą stanowiły załącznik do tej umowy, </w:t>
      </w:r>
    </w:p>
    <w:p w:rsidR="000D618E" w:rsidRDefault="00524F0F" w:rsidP="00AE730B">
      <w:pPr>
        <w:numPr>
          <w:ilvl w:val="1"/>
          <w:numId w:val="13"/>
        </w:numPr>
        <w:spacing w:after="0"/>
        <w:ind w:right="0" w:hanging="336"/>
        <w:sectPr w:rsidR="000D618E">
          <w:footerReference w:type="even" r:id="rId7"/>
          <w:footerReference w:type="default" r:id="rId8"/>
          <w:footerReference w:type="first" r:id="rId9"/>
          <w:pgSz w:w="11906" w:h="16838"/>
          <w:pgMar w:top="429" w:right="1356" w:bottom="1539" w:left="1407" w:header="708" w:footer="714" w:gutter="0"/>
          <w:cols w:space="708"/>
        </w:sectPr>
      </w:pPr>
      <w:r>
        <w:t xml:space="preserve">Podwykonawca lub dalszy Podwykonawca są zobowiązani do przedstawiania </w:t>
      </w:r>
    </w:p>
    <w:p w:rsidR="00AE730B" w:rsidRPr="00AE730B" w:rsidRDefault="00AE730B" w:rsidP="00AE730B">
      <w:pPr>
        <w:ind w:left="240" w:right="0" w:firstLine="0"/>
      </w:pPr>
      <w:r w:rsidRPr="00AE730B">
        <w:lastRenderedPageBreak/>
        <w:t>Zamawiającemu na jego żądanie dokumentów, oświadczeń i wyjaśnień dotyczących realizacji umowy o podwykonawstwo.</w:t>
      </w:r>
    </w:p>
    <w:p w:rsidR="000D618E" w:rsidRDefault="00524F0F">
      <w:pPr>
        <w:numPr>
          <w:ilvl w:val="0"/>
          <w:numId w:val="13"/>
        </w:numPr>
        <w:ind w:right="0" w:hanging="240"/>
      </w:pPr>
      <w:r>
        <w:rPr>
          <w:i/>
        </w:rPr>
        <w:t>Umowa o podwykonawstwo</w:t>
      </w:r>
      <w:r>
        <w:t xml:space="preserve"> nie może zawierać postanowień: </w:t>
      </w:r>
    </w:p>
    <w:p w:rsidR="000D618E" w:rsidRDefault="00524F0F">
      <w:pPr>
        <w:numPr>
          <w:ilvl w:val="1"/>
          <w:numId w:val="13"/>
        </w:numPr>
        <w:ind w:right="0" w:hanging="336"/>
      </w:pPr>
      <w:r>
        <w:t xml:space="preserve">uzależniających uzyskanie przez Podwykonawcę lub dalszego Podwykonawcę zapłaty od Wykonawcy lub Podwykonawcy za wykonanie przedmiotu </w:t>
      </w:r>
      <w:r>
        <w:rPr>
          <w:i/>
        </w:rPr>
        <w:t>umowy</w:t>
      </w:r>
      <w:r w:rsidR="002E4187">
        <w:rPr>
          <w:i/>
        </w:rPr>
        <w:t xml:space="preserve">                       </w:t>
      </w:r>
      <w:r>
        <w:rPr>
          <w:i/>
        </w:rPr>
        <w:t xml:space="preserve"> o podwykonawstwo</w:t>
      </w:r>
      <w:r>
        <w:t xml:space="preserve"> od zapłaty przez Zamawiającego wynagrodzenia Wykonawcy lub odpowiednio od zapłaty przez Wykonawcę wynagrodzenia Podwykonawcy; </w:t>
      </w:r>
    </w:p>
    <w:p w:rsidR="000D618E" w:rsidRDefault="00524F0F">
      <w:pPr>
        <w:numPr>
          <w:ilvl w:val="1"/>
          <w:numId w:val="13"/>
        </w:numPr>
        <w:spacing w:after="101"/>
        <w:ind w:right="0" w:hanging="336"/>
      </w:pPr>
      <w:r>
        <w:t xml:space="preserve">uzależniających zwrot kwot zabezpieczenia przez Wykonawcę Podwykonawcy, od zwrotu zabezpieczenia należytego wykonania umowy Wykonawcy przez Zamawiającego, o którym mowa w par. 9. </w:t>
      </w:r>
    </w:p>
    <w:p w:rsidR="000D618E" w:rsidRDefault="00524F0F">
      <w:pPr>
        <w:numPr>
          <w:ilvl w:val="0"/>
          <w:numId w:val="13"/>
        </w:numPr>
        <w:ind w:right="0" w:hanging="240"/>
      </w:pPr>
      <w:r>
        <w:t xml:space="preserve">Zawarcie </w:t>
      </w:r>
      <w:r>
        <w:rPr>
          <w:i/>
        </w:rPr>
        <w:t>umowy o podwykonawstwo</w:t>
      </w:r>
      <w:r>
        <w:t xml:space="preserve"> może nastąpić wyłącznie po akceptacji jej projektu przez Zamawiającego, a przystąpienie do jej realizacji przez Podwykonawcę może nastąpić wyłącznie po akceptacji </w:t>
      </w:r>
      <w:r>
        <w:rPr>
          <w:i/>
        </w:rPr>
        <w:t>umowy o podwykonawstwo</w:t>
      </w:r>
      <w:r>
        <w:t xml:space="preserve"> przez Zamawiającego.  </w:t>
      </w:r>
    </w:p>
    <w:p w:rsidR="000D618E" w:rsidRDefault="00524F0F">
      <w:pPr>
        <w:numPr>
          <w:ilvl w:val="0"/>
          <w:numId w:val="13"/>
        </w:numPr>
        <w:ind w:right="0" w:hanging="240"/>
      </w:pPr>
      <w:r>
        <w:t xml:space="preserve">Wykonawca, Podwykonawca lub dalszy Podwykonawca zobowiązany jest do przedłożenia Zamawiającemu na dziennik podawczy w Sekretariacie w jego siedzibie, projektu </w:t>
      </w:r>
      <w:r>
        <w:rPr>
          <w:i/>
        </w:rPr>
        <w:t xml:space="preserve">umowy </w:t>
      </w:r>
      <w:r w:rsidR="002E4187">
        <w:rPr>
          <w:i/>
        </w:rPr>
        <w:t xml:space="preserve">                     </w:t>
      </w:r>
      <w:r>
        <w:rPr>
          <w:i/>
        </w:rPr>
        <w:t>o podwykonawstwo</w:t>
      </w:r>
      <w:r>
        <w:t xml:space="preserve">,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7 dni przed jej zawarciem, a w przypadku projektu umowy przedkładanego przez Podwykonawcę lub dalszego Podwykonawcę, wraz ze zgodą Wykonawcy na zawarcie </w:t>
      </w:r>
      <w:r>
        <w:rPr>
          <w:i/>
        </w:rPr>
        <w:t>umowy o podwykonawstwo</w:t>
      </w:r>
      <w:r>
        <w:t xml:space="preserve"> o treści zgodnej z projektem umowy.   </w:t>
      </w:r>
    </w:p>
    <w:p w:rsidR="000D618E" w:rsidRDefault="00524F0F">
      <w:pPr>
        <w:numPr>
          <w:ilvl w:val="0"/>
          <w:numId w:val="13"/>
        </w:numPr>
        <w:ind w:right="0" w:hanging="240"/>
      </w:pPr>
      <w:r>
        <w:t xml:space="preserve">Projekt </w:t>
      </w:r>
      <w:r>
        <w:rPr>
          <w:i/>
        </w:rPr>
        <w:t>umowy o podwykonawstwo</w:t>
      </w:r>
      <w:r>
        <w:t xml:space="preserve">,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na dziennik podawaczy Zamawiającemu w jego siedzibie w Sekretariacie na zasadach określonych w pkt 7. </w:t>
      </w:r>
    </w:p>
    <w:p w:rsidR="000D618E" w:rsidRDefault="00524F0F">
      <w:pPr>
        <w:numPr>
          <w:ilvl w:val="0"/>
          <w:numId w:val="13"/>
        </w:numPr>
        <w:ind w:right="0" w:hanging="240"/>
      </w:pPr>
      <w:r>
        <w:t xml:space="preserve">Zamawiający zgłosi w terminie określonym w pkt 8. pisemne zastrzeżenia do projektu </w:t>
      </w:r>
      <w:r>
        <w:rPr>
          <w:i/>
        </w:rPr>
        <w:t>umowy o podwykonawstwo</w:t>
      </w:r>
      <w:r>
        <w:t xml:space="preserve">, której przedmiotem są roboty budowlane, w szczególności </w:t>
      </w:r>
      <w:r w:rsidR="002E4187">
        <w:t xml:space="preserve">                     </w:t>
      </w:r>
      <w:r>
        <w:t xml:space="preserve">w następujących przypadkach:  </w:t>
      </w:r>
    </w:p>
    <w:p w:rsidR="000D618E" w:rsidRDefault="00524F0F">
      <w:pPr>
        <w:numPr>
          <w:ilvl w:val="1"/>
          <w:numId w:val="13"/>
        </w:numPr>
        <w:ind w:right="0" w:hanging="336"/>
      </w:pPr>
      <w:r>
        <w:t xml:space="preserve">niespełniania przez projekt wymagań dotyczących Umowy o podwykonawstwo, określonych w pkt 4., przy czym, Zamawiający może odstąpić od żądania załączników do </w:t>
      </w:r>
      <w:r>
        <w:rPr>
          <w:i/>
        </w:rPr>
        <w:t>umowy o podwykonawstwo</w:t>
      </w:r>
      <w:r>
        <w:t xml:space="preserve">, o których mowa w pkt 4. lit. f. </w:t>
      </w:r>
    </w:p>
    <w:p w:rsidR="000D618E" w:rsidRDefault="00524F0F">
      <w:pPr>
        <w:numPr>
          <w:ilvl w:val="1"/>
          <w:numId w:val="13"/>
        </w:numPr>
        <w:ind w:right="0" w:hanging="336"/>
      </w:pPr>
      <w:r>
        <w:t xml:space="preserve">niezałączenia do projektu zestawień, dokumentów lub informacji, o których mowa w pkt 7., </w:t>
      </w:r>
    </w:p>
    <w:p w:rsidR="000D618E" w:rsidRDefault="00524F0F">
      <w:pPr>
        <w:numPr>
          <w:ilvl w:val="1"/>
          <w:numId w:val="13"/>
        </w:numPr>
        <w:ind w:right="0" w:hanging="336"/>
      </w:pPr>
      <w: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w:t>
      </w:r>
    </w:p>
    <w:p w:rsidR="000D618E" w:rsidRDefault="00524F0F">
      <w:pPr>
        <w:numPr>
          <w:ilvl w:val="1"/>
          <w:numId w:val="13"/>
        </w:numPr>
        <w:spacing w:after="12"/>
        <w:ind w:right="0" w:hanging="336"/>
      </w:pPr>
      <w:r>
        <w:t xml:space="preserve">gdy projekt zawiera postanowienia uzależniające zwrot kwot zabezpieczenia przez Wykonawcę Podwykonawcy od zwrotu Wykonawcy zabezpieczenia należytego wykonania </w:t>
      </w:r>
    </w:p>
    <w:p w:rsidR="000D618E" w:rsidRDefault="00524F0F">
      <w:pPr>
        <w:ind w:left="5" w:right="0"/>
      </w:pPr>
      <w:r>
        <w:lastRenderedPageBreak/>
        <w:t xml:space="preserve">Umowy przez Zamawiającego,  </w:t>
      </w:r>
    </w:p>
    <w:p w:rsidR="000D618E" w:rsidRDefault="00524F0F">
      <w:pPr>
        <w:numPr>
          <w:ilvl w:val="1"/>
          <w:numId w:val="13"/>
        </w:numPr>
        <w:ind w:right="0" w:hanging="336"/>
      </w:pPr>
      <w:r>
        <w:t xml:space="preserve">gdy termin realizacji robót budowlanych określonych projektem jest dłuższy niż przewidywany Umową dla tych robót, </w:t>
      </w:r>
    </w:p>
    <w:p w:rsidR="000D618E" w:rsidRDefault="00524F0F">
      <w:pPr>
        <w:numPr>
          <w:ilvl w:val="1"/>
          <w:numId w:val="13"/>
        </w:numPr>
        <w:spacing w:after="88"/>
        <w:ind w:right="0" w:hanging="336"/>
      </w:pPr>
      <w:r>
        <w:t xml:space="preserve">gdy projekt zawiera postanowienia dotyczące sposobu rozliczeń za wykonane roboty, uniemożliwiającego rozliczenie tych robót pomiędzy Zamawiającym </w:t>
      </w:r>
      <w:r w:rsidR="002E4187">
        <w:t xml:space="preserve">                            </w:t>
      </w:r>
      <w:r>
        <w:t xml:space="preserve">a Wykonawcą na podstawie Umowy. </w:t>
      </w:r>
    </w:p>
    <w:p w:rsidR="000D618E" w:rsidRDefault="00524F0F">
      <w:pPr>
        <w:numPr>
          <w:ilvl w:val="0"/>
          <w:numId w:val="13"/>
        </w:numPr>
        <w:spacing w:after="87"/>
        <w:ind w:right="0" w:hanging="240"/>
      </w:pPr>
      <w:r>
        <w:t>W przypadku zgłoszenia przez Zamawiającego zastrzeżeń do projektu Umowy</w:t>
      </w:r>
      <w:r w:rsidR="002E4187">
        <w:t xml:space="preserve">                            </w:t>
      </w:r>
      <w:r>
        <w:t xml:space="preserve"> o podwykonawstwo w terminie określonym w pkt 8. Wykonawca, Podwykonawca lub dalszy Podwykonawca może przedłożyć zmieniony projekt </w:t>
      </w:r>
      <w:r>
        <w:rPr>
          <w:i/>
        </w:rPr>
        <w:t>umowy o podwykonawstwo</w:t>
      </w:r>
      <w:r>
        <w:t xml:space="preserve">, uwzględniający w całości zastrzeżenia Zamawiającego. </w:t>
      </w:r>
    </w:p>
    <w:p w:rsidR="000D618E" w:rsidRDefault="00524F0F">
      <w:pPr>
        <w:numPr>
          <w:ilvl w:val="0"/>
          <w:numId w:val="13"/>
        </w:numPr>
        <w:ind w:right="0" w:hanging="240"/>
      </w:pPr>
      <w:r>
        <w:t xml:space="preserve">Po akceptacji projektu </w:t>
      </w:r>
      <w:r>
        <w:rPr>
          <w:i/>
        </w:rPr>
        <w:t>umowy o podwykonawstwo</w:t>
      </w:r>
      <w:r>
        <w:t xml:space="preserve">, której przedmiotem są roboty budowlane lub po upływie terminu na zgłoszenie przez Zamawiającego zastrzeżeń do tego projektu, Wykonawca, Podwykonawca lub dalszy Podwykonawca przedłoży Zamawiającemu w jego siedzibie w Sekretariacie poświadczoną za zgodność z oryginałem kopię zawartej </w:t>
      </w:r>
      <w:r>
        <w:rPr>
          <w:i/>
        </w:rPr>
        <w:t>umowy o podwykonawstwo</w:t>
      </w:r>
      <w:r>
        <w:t xml:space="preserve"> w terminie 7 dni od dnia zawarcia tej Umowy, jednakże nie później niż na 2 dni przed dniem skierowania Podwykonawcy lub dalszego Podwykonawcy do realizacji robót budowlanych. </w:t>
      </w:r>
    </w:p>
    <w:p w:rsidR="000D618E" w:rsidRDefault="00524F0F">
      <w:pPr>
        <w:numPr>
          <w:ilvl w:val="0"/>
          <w:numId w:val="13"/>
        </w:numPr>
        <w:ind w:right="0" w:hanging="240"/>
      </w:pPr>
      <w:r>
        <w:t xml:space="preserve">Zamawiający zgłosi Wykonawcy, Podwykonawcy lub dalszemu Podwykonawcy pisemny sprzeciw do przedłożonej </w:t>
      </w:r>
      <w:r>
        <w:rPr>
          <w:i/>
        </w:rPr>
        <w:t>umowy o podwykonawstwo</w:t>
      </w:r>
      <w:r>
        <w:t xml:space="preserve">, której przedmiotem są roboty budowlane, w terminie 7 dni od jej przedłożenia w przypadkach określonych w pkt 9.  </w:t>
      </w:r>
    </w:p>
    <w:p w:rsidR="000D618E" w:rsidRDefault="00524F0F">
      <w:pPr>
        <w:numPr>
          <w:ilvl w:val="0"/>
          <w:numId w:val="13"/>
        </w:numPr>
        <w:ind w:right="0" w:hanging="240"/>
      </w:pPr>
      <w:r>
        <w:rPr>
          <w:i/>
        </w:rPr>
        <w:t>Umowa o podwykonawstwo</w:t>
      </w:r>
      <w:r>
        <w:t xml:space="preserve">, której przedmiotem są roboty budowlane, będzie uważana za zaakceptowaną przez Zamawiającego, jeżeli Zamawiający w terminie 7 dni od dnia przedłożenia kopii tej umowy nie zgłosi do niej na piśmie sprzeciwu. </w:t>
      </w:r>
    </w:p>
    <w:p w:rsidR="000D618E" w:rsidRDefault="00524F0F">
      <w:pPr>
        <w:numPr>
          <w:ilvl w:val="0"/>
          <w:numId w:val="13"/>
        </w:numPr>
        <w:ind w:right="0" w:hanging="240"/>
      </w:pPr>
      <w:r>
        <w:t xml:space="preserve">Wykonawca, Podwykonawca, lub dalszy Podwykonawca, przedłoży Zamawiającemu poświadczoną za zgodność z oryginałem kopię zawartej </w:t>
      </w:r>
      <w:r>
        <w:rPr>
          <w:i/>
        </w:rPr>
        <w:t>umowy o podwykonawstwo</w:t>
      </w:r>
      <w:r>
        <w:t xml:space="preserve">, której przedmiotem są dostawy lub usługi stanowiące część przedmiotu Umowy, w terminie 7 dni od dnia jej zawarcia, z wyłączeniem </w:t>
      </w:r>
      <w:r>
        <w:rPr>
          <w:i/>
        </w:rPr>
        <w:t>umów o podwykonawstwo</w:t>
      </w:r>
      <w:r>
        <w:t xml:space="preserve"> o wartości mniejszej niż 0,5 % szacunkowego wynagrodzenia brutto Wykonawcy, o którym mowa w par. 3 pkt 1.c), przy czym wyłączenie to nie dotyczy Umów o podwykonawstwo w zakresie dostaw lub usług </w:t>
      </w:r>
      <w:r w:rsidR="002E4187">
        <w:t xml:space="preserve">                   </w:t>
      </w:r>
      <w:r>
        <w:t xml:space="preserve">o wartości większej niż brutto 50 000 zł. </w:t>
      </w:r>
    </w:p>
    <w:p w:rsidR="000D618E" w:rsidRDefault="00524F0F">
      <w:pPr>
        <w:numPr>
          <w:ilvl w:val="0"/>
          <w:numId w:val="13"/>
        </w:numPr>
        <w:ind w:right="0" w:hanging="240"/>
      </w:pPr>
      <w:r>
        <w:t xml:space="preserve">Wykonawca, Podwykonawca lub dalszy Podwykonawca nie może polecić Podwykonawcy realizacji przedmiotu </w:t>
      </w:r>
      <w:r>
        <w:rPr>
          <w:i/>
        </w:rPr>
        <w:t>umowy o podwykonawstwo</w:t>
      </w:r>
      <w:r>
        <w:t xml:space="preserve">, której przedmiotem są roboty budowlane w przypadku braku jej akceptacji przez Zamawiającego. </w:t>
      </w:r>
    </w:p>
    <w:p w:rsidR="000D618E" w:rsidRDefault="00524F0F">
      <w:pPr>
        <w:numPr>
          <w:ilvl w:val="0"/>
          <w:numId w:val="13"/>
        </w:numPr>
        <w:spacing w:after="102"/>
        <w:ind w:right="0" w:hanging="240"/>
      </w:pPr>
      <w:r>
        <w:t xml:space="preserve">Zamawiający może zażądać od Wykonawcy niezwłocznego usunięcia z terenu budowy Podwykonawcy lub dalszego Podwykonawcy, z którym nie została zawarta </w:t>
      </w:r>
      <w:r>
        <w:rPr>
          <w:i/>
        </w:rPr>
        <w:t xml:space="preserve">umowa </w:t>
      </w:r>
      <w:r w:rsidR="002E4187">
        <w:rPr>
          <w:i/>
        </w:rPr>
        <w:t xml:space="preserve">                            </w:t>
      </w:r>
      <w:r>
        <w:rPr>
          <w:i/>
        </w:rPr>
        <w:t>o podwykonawstwo</w:t>
      </w:r>
      <w:r>
        <w:t xml:space="preserve"> zaakceptowana przez Zamawiającego, lub może usunąć takiego Podwykonawcę lub dalszego Podwykonawcę na koszt Wykonawcy.  </w:t>
      </w:r>
    </w:p>
    <w:p w:rsidR="000D618E" w:rsidRDefault="00524F0F">
      <w:pPr>
        <w:numPr>
          <w:ilvl w:val="0"/>
          <w:numId w:val="13"/>
        </w:numPr>
        <w:spacing w:after="0"/>
        <w:ind w:right="0" w:hanging="240"/>
      </w:pPr>
      <w:r>
        <w:t xml:space="preserve">Wykonawca, Podwykonawca lub dalszy Podwykonawca przedłoży wraz z kopią </w:t>
      </w:r>
      <w:r>
        <w:rPr>
          <w:i/>
        </w:rPr>
        <w:t>umowy z podwykonawstwo</w:t>
      </w:r>
      <w:r>
        <w:t xml:space="preserve"> odpis z Krajowego Rejestru Sądowego Podwykonawcy lub dalszego </w:t>
      </w:r>
    </w:p>
    <w:p w:rsidR="00BA289E" w:rsidRDefault="00524F0F">
      <w:pPr>
        <w:ind w:left="5" w:right="0"/>
      </w:pPr>
      <w:r>
        <w:t>Podwykonawcy, bądź inny dokument właściwy z uwagi na status prawny Podwykonawcy lub dalszego Podwykonawcy, potwierdzający, że osoby zawierające umowę w imieniu Podwykonawcy lub dalszego Podwykonawcy posiadają uprawnienia do jego reprezentacji</w:t>
      </w:r>
    </w:p>
    <w:p w:rsidR="000D618E" w:rsidRDefault="00524F0F">
      <w:pPr>
        <w:ind w:left="5" w:right="0"/>
      </w:pPr>
      <w:r>
        <w:t xml:space="preserve">18. Powierzenie realizacji zadań innemu Podwykonawcy lub dalszemu Podwykonawcy niż ten, z którym została zawarta zaakceptowana przez Zamawiającego </w:t>
      </w:r>
      <w:r>
        <w:rPr>
          <w:i/>
        </w:rPr>
        <w:t>umowa o podwykonawstwo</w:t>
      </w:r>
      <w:r>
        <w:t xml:space="preserve">, lub </w:t>
      </w:r>
      <w:r>
        <w:lastRenderedPageBreak/>
        <w:t xml:space="preserve">inna istotna zmiana tej umowy, w tym zmiana zakresu zadań określonych tą umową wymaga ponownej akceptacji Zamawiającego w trybie określonym w pkt 7 – 13. </w:t>
      </w:r>
    </w:p>
    <w:p w:rsidR="000D618E" w:rsidRDefault="00524F0F" w:rsidP="00BA289E">
      <w:pPr>
        <w:pStyle w:val="Akapitzlist"/>
        <w:numPr>
          <w:ilvl w:val="0"/>
          <w:numId w:val="32"/>
        </w:numPr>
        <w:ind w:right="0"/>
      </w:pPr>
      <w:r>
        <w:t xml:space="preserve">Do zmian istotnych postanowień </w:t>
      </w:r>
      <w:r w:rsidRPr="00BA289E">
        <w:rPr>
          <w:i/>
        </w:rPr>
        <w:t>umów o podwykonawstwo</w:t>
      </w:r>
      <w:r>
        <w:t xml:space="preserve">, innych niż określone </w:t>
      </w:r>
      <w:r w:rsidR="002E4187">
        <w:t xml:space="preserve">                         </w:t>
      </w:r>
      <w:r>
        <w:t xml:space="preserve">w punkcie 17, stosuje się zasady określone w pkt 7 – 13.  </w:t>
      </w:r>
    </w:p>
    <w:p w:rsidR="000D618E" w:rsidRDefault="00524F0F" w:rsidP="00BA289E">
      <w:pPr>
        <w:numPr>
          <w:ilvl w:val="0"/>
          <w:numId w:val="32"/>
        </w:numPr>
        <w:spacing w:after="69"/>
        <w:ind w:right="0"/>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0D618E" w:rsidRDefault="00524F0F" w:rsidP="00BA289E">
      <w:pPr>
        <w:numPr>
          <w:ilvl w:val="0"/>
          <w:numId w:val="32"/>
        </w:numPr>
        <w:spacing w:after="88"/>
        <w:ind w:right="0"/>
      </w:pPr>
      <w:r>
        <w:t xml:space="preserve">W przypadku, gdy projekt </w:t>
      </w:r>
      <w:r>
        <w:rPr>
          <w:i/>
        </w:rPr>
        <w:t>umowy o podwykonawstwo</w:t>
      </w:r>
      <w:r>
        <w:t xml:space="preserve"> lub projekt zmiany </w:t>
      </w:r>
      <w:r>
        <w:rPr>
          <w:i/>
        </w:rPr>
        <w:t xml:space="preserve">umowy </w:t>
      </w:r>
      <w:r w:rsidR="002E4187">
        <w:rPr>
          <w:i/>
        </w:rPr>
        <w:t xml:space="preserve">                           </w:t>
      </w:r>
      <w:r>
        <w:rPr>
          <w:i/>
        </w:rPr>
        <w:t>o podwykonawstwo</w:t>
      </w:r>
      <w:r>
        <w:t>, a także u</w:t>
      </w:r>
      <w:r>
        <w:rPr>
          <w:i/>
        </w:rPr>
        <w:t>mowy o podwykonawstwo</w:t>
      </w:r>
      <w:r>
        <w:t xml:space="preserve"> i ich zmiany sporządzane są </w:t>
      </w:r>
      <w:r w:rsidR="002E4187">
        <w:t xml:space="preserve">                         </w:t>
      </w:r>
      <w:r>
        <w:t xml:space="preserve">w języku obcym, Wykonawca, Podwykonawca lub dalszy Podwykonawca jest zobowiązany załączyć do przedkładanego projektu jego tłumaczenie na język polski, </w:t>
      </w:r>
      <w:r w:rsidR="002E4187">
        <w:t xml:space="preserve">                   </w:t>
      </w:r>
      <w:r>
        <w:t xml:space="preserve">a w przypadku kopii </w:t>
      </w:r>
      <w:r>
        <w:rPr>
          <w:i/>
        </w:rPr>
        <w:t>umowy o podwykonawstwo</w:t>
      </w:r>
      <w:r>
        <w:t xml:space="preserve"> – tłumaczenie przysięgłe umowy na język polski. </w:t>
      </w:r>
    </w:p>
    <w:p w:rsidR="000D618E" w:rsidRDefault="00524F0F">
      <w:pPr>
        <w:spacing w:after="124" w:line="259" w:lineRule="auto"/>
        <w:ind w:left="0" w:right="0" w:firstLine="0"/>
        <w:jc w:val="left"/>
      </w:pPr>
      <w:r>
        <w:t xml:space="preserve"> </w:t>
      </w:r>
    </w:p>
    <w:p w:rsidR="009C6142" w:rsidRDefault="00524F0F">
      <w:pPr>
        <w:ind w:left="-5" w:right="0" w:firstLine="3289"/>
        <w:rPr>
          <w:b/>
        </w:rPr>
      </w:pPr>
      <w:r>
        <w:rPr>
          <w:b/>
        </w:rPr>
        <w:t xml:space="preserve">§ 8. ODBIORY ROBÓT </w:t>
      </w:r>
    </w:p>
    <w:p w:rsidR="000D618E" w:rsidRDefault="00524F0F" w:rsidP="009C6142">
      <w:pPr>
        <w:ind w:left="-5" w:right="0" w:firstLine="0"/>
      </w:pPr>
      <w:r>
        <w:t xml:space="preserve">1. Strony postanawiają, że przedmiotem odbioru będzie cały wykonany zakres robót, określony w Umowie i Wykonawca nie będzie zgłaszał roszczeń do części robót  nie objętych Umową. </w:t>
      </w:r>
      <w:r>
        <w:rPr>
          <w:color w:val="FF0000"/>
        </w:rPr>
        <w:t xml:space="preserve"> </w:t>
      </w:r>
    </w:p>
    <w:p w:rsidR="000D618E" w:rsidRDefault="00524F0F">
      <w:pPr>
        <w:numPr>
          <w:ilvl w:val="0"/>
          <w:numId w:val="14"/>
        </w:numPr>
        <w:ind w:right="0" w:hanging="381"/>
      </w:pPr>
      <w:r>
        <w:t xml:space="preserve">Strony zgodnie postanawiają, że będą stosowane następujące rodzaje odbiorów robót: </w:t>
      </w:r>
    </w:p>
    <w:p w:rsidR="000D618E" w:rsidRDefault="00524F0F">
      <w:pPr>
        <w:numPr>
          <w:ilvl w:val="1"/>
          <w:numId w:val="15"/>
        </w:numPr>
        <w:ind w:right="0" w:hanging="440"/>
      </w:pPr>
      <w:r>
        <w:t xml:space="preserve">odbiory częściowe, dotyczące wykonanych robót, </w:t>
      </w:r>
    </w:p>
    <w:p w:rsidR="000D618E" w:rsidRDefault="00524F0F">
      <w:pPr>
        <w:numPr>
          <w:ilvl w:val="1"/>
          <w:numId w:val="15"/>
        </w:numPr>
        <w:ind w:right="0" w:hanging="440"/>
      </w:pPr>
      <w:r>
        <w:t xml:space="preserve">odbiory robót zanikających i ulegających zakryciu, </w:t>
      </w:r>
    </w:p>
    <w:p w:rsidR="000D618E" w:rsidRDefault="00524F0F">
      <w:pPr>
        <w:numPr>
          <w:ilvl w:val="1"/>
          <w:numId w:val="15"/>
        </w:numPr>
        <w:ind w:right="0" w:hanging="440"/>
      </w:pPr>
      <w:r>
        <w:t xml:space="preserve">odbiory końcowe robót budowlanych, stanowiące podstawę do wystawiania końcowej faktury VAT lub rachunku za ich wykonanie. </w:t>
      </w:r>
    </w:p>
    <w:p w:rsidR="000D618E" w:rsidRDefault="00524F0F">
      <w:pPr>
        <w:numPr>
          <w:ilvl w:val="0"/>
          <w:numId w:val="14"/>
        </w:numPr>
        <w:ind w:right="0" w:hanging="381"/>
      </w:pPr>
      <w:r>
        <w:t xml:space="preserve">Odbiory robót zanikających i ulegających zakryciu dokonywane będą przez Inspektora nadzoru inwestorskiego. Wykonawca winien zgłaszać gotowość do odbiorów, o których mowa wyżej, wpisem do Dziennika budowy. </w:t>
      </w:r>
    </w:p>
    <w:p w:rsidR="000D618E" w:rsidRDefault="00524F0F">
      <w:pPr>
        <w:numPr>
          <w:ilvl w:val="0"/>
          <w:numId w:val="14"/>
        </w:numPr>
        <w:spacing w:after="107"/>
        <w:ind w:right="0" w:hanging="381"/>
      </w:pPr>
      <w:r>
        <w:t xml:space="preserve">Zamawiający zobowiązuje się do wyznaczenia terminu i rozpoczęcia odbioru nie później niż w ciągu 5. dni od daty otrzymania zawiadomienia o gotowości do odbioru częściowego lub końcowego albo 3. dni w odniesieniu do odbioru robót zanikających i ulegających zakryciu. </w:t>
      </w:r>
    </w:p>
    <w:p w:rsidR="000D618E" w:rsidRDefault="00524F0F">
      <w:pPr>
        <w:numPr>
          <w:ilvl w:val="0"/>
          <w:numId w:val="14"/>
        </w:numPr>
        <w:ind w:right="0" w:hanging="381"/>
      </w:pPr>
      <w:r>
        <w:t xml:space="preserve">Zamawiający zobowiązuje się do  przekazania Wykonawcy w terminie do 5. dni pisemnej decyzji odmawiającej rozpoczęcie odbioru, zawierającej wykaz robót jakie, zdaniem Zamawiającego, muszą zostać wykonane albo dokumentacji lub urządzeń, jakie muszą zostać dostarczone, aby odbiór mógł zostać przeprowadzony wraz z wyznaczeniem dodatkowego terminu, w którym Wykonawca zobowiązany jest zgłosić gotowość do odbioru. </w:t>
      </w:r>
    </w:p>
    <w:p w:rsidR="000D618E" w:rsidRDefault="00524F0F">
      <w:pPr>
        <w:numPr>
          <w:ilvl w:val="0"/>
          <w:numId w:val="14"/>
        </w:numPr>
        <w:spacing w:after="0"/>
        <w:ind w:right="0" w:hanging="381"/>
      </w:pPr>
      <w:r>
        <w:lastRenderedPageBreak/>
        <w:t xml:space="preserve">Jeżeli całość robót zostanie ukończona, Wykonawca powiadamia o tym pisemnie Zamawiającego, przesyłając kopię zawiadomienia Inspektorowi nadzoru inwestorskiego. </w:t>
      </w:r>
    </w:p>
    <w:p w:rsidR="000D618E" w:rsidRDefault="00524F0F">
      <w:pPr>
        <w:ind w:left="5" w:right="0"/>
      </w:pPr>
      <w:r>
        <w:t xml:space="preserve">Takie zawiadomienie będzie uważane za zgłoszenie przez Wykonawcę gotowości do dokonania odbioru końcowego robót. </w:t>
      </w:r>
    </w:p>
    <w:p w:rsidR="000D618E" w:rsidRDefault="00524F0F">
      <w:pPr>
        <w:numPr>
          <w:ilvl w:val="0"/>
          <w:numId w:val="14"/>
        </w:numPr>
        <w:spacing w:after="150" w:line="250" w:lineRule="auto"/>
        <w:ind w:right="0" w:hanging="381"/>
      </w:pPr>
      <w:r>
        <w:t xml:space="preserve">Podstawą zgłoszenia przez Wykonawcę gotowości do odbioru końcowego będzie faktyczne wykonanie robót, odnotowane w Dzienniku budowy przez Kierownika budowy, potwierdzone przez Inspektora nadzoru inwestorskiego. </w:t>
      </w:r>
    </w:p>
    <w:p w:rsidR="000D618E" w:rsidRDefault="00524F0F">
      <w:pPr>
        <w:numPr>
          <w:ilvl w:val="0"/>
          <w:numId w:val="14"/>
        </w:numPr>
        <w:ind w:right="0" w:hanging="381"/>
      </w:pPr>
      <w:r>
        <w:t xml:space="preserve">Do obowiązków Wykonawcy należy skompletowanie i przedstawienie Zamawiającemu dokumentów pozwalających na ocenę prawidłowego wykonania czynności odbioru, </w:t>
      </w:r>
      <w:r w:rsidR="002E4187">
        <w:t xml:space="preserve">                       </w:t>
      </w:r>
      <w:r>
        <w:t xml:space="preserve">w szczególności: </w:t>
      </w:r>
    </w:p>
    <w:p w:rsidR="000D618E" w:rsidRDefault="00524F0F">
      <w:pPr>
        <w:numPr>
          <w:ilvl w:val="1"/>
          <w:numId w:val="14"/>
        </w:numPr>
        <w:ind w:right="0" w:firstLine="540"/>
      </w:pPr>
      <w:r>
        <w:t xml:space="preserve">Dziennika budowy i książki obmiaru robót, </w:t>
      </w:r>
    </w:p>
    <w:p w:rsidR="000D618E" w:rsidRDefault="00524F0F">
      <w:pPr>
        <w:numPr>
          <w:ilvl w:val="1"/>
          <w:numId w:val="14"/>
        </w:numPr>
        <w:ind w:right="0" w:firstLine="540"/>
      </w:pPr>
      <w:r>
        <w:t xml:space="preserve">oświadczenia Kierownika budowy o zgodności wykonania robót </w:t>
      </w:r>
      <w:r w:rsidR="002E4187">
        <w:t xml:space="preserve">                          </w:t>
      </w:r>
      <w:r>
        <w:t xml:space="preserve">z dokumentacją projektową warunkami zgłoszenia do właściwego organu, obowiązującymi przepisami i normami; </w:t>
      </w:r>
    </w:p>
    <w:p w:rsidR="000D618E" w:rsidRDefault="00524F0F">
      <w:pPr>
        <w:numPr>
          <w:ilvl w:val="1"/>
          <w:numId w:val="14"/>
        </w:numPr>
        <w:ind w:right="0" w:firstLine="540"/>
      </w:pPr>
      <w:r>
        <w:t xml:space="preserve">dokumentacji powykonawczej zawierającej informacje o wszystkich zmianach dokonanych podczas realizacji robót budowlanych, </w:t>
      </w:r>
    </w:p>
    <w:p w:rsidR="000D618E" w:rsidRDefault="00524F0F">
      <w:pPr>
        <w:numPr>
          <w:ilvl w:val="1"/>
          <w:numId w:val="14"/>
        </w:numPr>
        <w:ind w:right="0" w:firstLine="540"/>
      </w:pPr>
      <w:r>
        <w:t xml:space="preserve">rozliczenia końcowego przedmiotu Umowy z podaniem wykonanych elementów robót, ich ilości oraz wartości brutto (z podatkiem VAT) i wartości netto (bez podatku VAT), potwierdzonego przez Kierownika budowy i Inspektora nadzoru inwestorskiego, </w:t>
      </w:r>
    </w:p>
    <w:p w:rsidR="000D618E" w:rsidRDefault="00524F0F">
      <w:pPr>
        <w:numPr>
          <w:ilvl w:val="1"/>
          <w:numId w:val="14"/>
        </w:numPr>
        <w:ind w:right="0" w:firstLine="540"/>
      </w:pPr>
      <w:r>
        <w:t>wszystkich wymaganych prawem atestów, certyfikatów, deklaracji zgodności oraz specyfikacji technicznych na zastosowane i wbudowane materiały</w:t>
      </w:r>
      <w:r w:rsidR="002E4187">
        <w:t xml:space="preserve">                       </w:t>
      </w:r>
      <w:r>
        <w:t xml:space="preserve"> i urządzenia potwierdzających, że wbudowane wyroby budowlane są zgodne z art. 10 ustawy Prawo budowlane i ustawą o wyrobach budowlanych,</w:t>
      </w:r>
      <w:r>
        <w:rPr>
          <w:color w:val="C00000"/>
        </w:rPr>
        <w:t xml:space="preserve"> </w:t>
      </w:r>
    </w:p>
    <w:p w:rsidR="000D618E" w:rsidRDefault="00524F0F">
      <w:pPr>
        <w:numPr>
          <w:ilvl w:val="1"/>
          <w:numId w:val="14"/>
        </w:numPr>
        <w:ind w:right="0" w:firstLine="540"/>
      </w:pPr>
      <w:r>
        <w:t xml:space="preserve">wymaganych dokumentów, protokołów i zaświadczeń </w:t>
      </w:r>
      <w:r w:rsidR="002E4187">
        <w:t xml:space="preserve">                                               </w:t>
      </w:r>
      <w:r>
        <w:t xml:space="preserve">z przeprowadzonych prób, badań i sprawdzeń i innych dokumentów wymaganych stosownymi przepisami, </w:t>
      </w:r>
    </w:p>
    <w:p w:rsidR="000D618E" w:rsidRDefault="00524F0F">
      <w:pPr>
        <w:numPr>
          <w:ilvl w:val="0"/>
          <w:numId w:val="14"/>
        </w:numPr>
        <w:ind w:right="0" w:hanging="381"/>
      </w:pPr>
      <w:r>
        <w:t xml:space="preserve">Do obowiązków Wykonawcy należy skompletowanie i przedstawienie Zamawiającemu wszelkich innych, nie wymienionych w pkt 8, dokumentów niezbędnych do użytkowania przedmiotu Umowy, a także wbudowanych w nich materiałów i urządzeń. </w:t>
      </w:r>
    </w:p>
    <w:p w:rsidR="000D618E" w:rsidRDefault="00524F0F">
      <w:pPr>
        <w:numPr>
          <w:ilvl w:val="0"/>
          <w:numId w:val="14"/>
        </w:numPr>
        <w:spacing w:after="48" w:line="330" w:lineRule="auto"/>
        <w:ind w:right="0" w:hanging="381"/>
      </w:pPr>
      <w:r>
        <w:t xml:space="preserve">Brak wyznaczenia przez Zamawiającego terminu odbioru upoważnia Wykonawcę do dokonania czynności odbioru jednostronnego, umożliwia również Wykonawcy: </w:t>
      </w:r>
      <w:r w:rsidR="000F0A97">
        <w:t xml:space="preserve">                                  </w:t>
      </w:r>
      <w:r>
        <w:t xml:space="preserve">10.1) pozostawienie obiektów budowlanych do dyspozycji Zamawiającego, </w:t>
      </w:r>
    </w:p>
    <w:p w:rsidR="000D618E" w:rsidRDefault="00524F0F">
      <w:pPr>
        <w:ind w:left="718" w:right="0"/>
      </w:pPr>
      <w:r>
        <w:t xml:space="preserve">10.2) wystawienie częściowej lub końcowej faktury VAT lub rachunku. </w:t>
      </w:r>
    </w:p>
    <w:p w:rsidR="000D618E" w:rsidRDefault="00524F0F">
      <w:pPr>
        <w:numPr>
          <w:ilvl w:val="0"/>
          <w:numId w:val="14"/>
        </w:numPr>
        <w:ind w:right="0" w:hanging="381"/>
      </w:pPr>
      <w:r>
        <w:t>Zamawiający zobowiązany jest do zakończenia czynności odbioru lub odmowy dokonania odbioru w terminie 3 dni od dnia rozpoczęcia tego odbioru, jeżeli czynności odbiorcze</w:t>
      </w:r>
      <w:r w:rsidR="002E4187">
        <w:t xml:space="preserve">                    </w:t>
      </w:r>
      <w:r>
        <w:t xml:space="preserve"> z winy Wykonawcy nie będą mogły być kontynuowane,. </w:t>
      </w:r>
    </w:p>
    <w:p w:rsidR="000D618E" w:rsidRDefault="00524F0F">
      <w:pPr>
        <w:numPr>
          <w:ilvl w:val="0"/>
          <w:numId w:val="14"/>
        </w:numPr>
        <w:ind w:right="0" w:hanging="381"/>
      </w:pPr>
      <w:r>
        <w:t>Za</w:t>
      </w:r>
      <w:r>
        <w:rPr>
          <w:color w:val="008000"/>
        </w:rPr>
        <w:t xml:space="preserve"> </w:t>
      </w:r>
      <w:r>
        <w:t>datę wykonania przez Wykonawcę zobowiązania wynikającego z Umowy uznaje się datę dokonania odbioru końcowego stwierdzoną w protokole odbioru.</w:t>
      </w:r>
      <w:r>
        <w:rPr>
          <w:color w:val="008000"/>
        </w:rPr>
        <w:t xml:space="preserve"> </w:t>
      </w:r>
    </w:p>
    <w:p w:rsidR="000D618E" w:rsidRDefault="00524F0F">
      <w:pPr>
        <w:numPr>
          <w:ilvl w:val="0"/>
          <w:numId w:val="14"/>
        </w:numPr>
        <w:ind w:right="0" w:hanging="381"/>
      </w:pPr>
      <w:r>
        <w:t xml:space="preserve">W przypadku stwierdzenia w trakcie odbioru wad lub usterek, Zamawiający może odmówić odbioru do czasu ich usunięcia, a Wykonawca usunie je w ramach wynagrodzenia za odbierane roboty w terminie wyznaczonym przez Zamawiającego. </w:t>
      </w:r>
    </w:p>
    <w:p w:rsidR="000D618E" w:rsidRDefault="00524F0F">
      <w:pPr>
        <w:numPr>
          <w:ilvl w:val="0"/>
          <w:numId w:val="14"/>
        </w:numPr>
        <w:ind w:right="0" w:hanging="381"/>
      </w:pPr>
      <w:r>
        <w:lastRenderedPageBreak/>
        <w:t xml:space="preserve">W razie braku usunięcia w ustalonym terminie przez Wykonawcę wad lub usterek stwierdzonych przy odbiorze w okresie rękojmi lub gwarancji, Zamawiający jest upoważniony do ich usunięcia na koszt Wykonawcy. </w:t>
      </w:r>
    </w:p>
    <w:p w:rsidR="000D618E" w:rsidRDefault="00524F0F">
      <w:pPr>
        <w:numPr>
          <w:ilvl w:val="0"/>
          <w:numId w:val="14"/>
        </w:numPr>
        <w:spacing w:after="0"/>
        <w:ind w:right="0" w:hanging="381"/>
      </w:pPr>
      <w:r>
        <w:t xml:space="preserve">Wykonawca jest odpowiedzialny względem Zamawiającego, jeżeli wykonany przedmiot </w:t>
      </w:r>
    </w:p>
    <w:p w:rsidR="000D618E" w:rsidRDefault="00524F0F">
      <w:pPr>
        <w:ind w:left="5" w:right="0"/>
      </w:pPr>
      <w:r>
        <w:t xml:space="preserve">Umowy ma wady lub usterki zmniejszające jego wartość lub użyteczność. Wykonawca jest zobowiązany do usunięcia wad lub usterek. </w:t>
      </w:r>
    </w:p>
    <w:p w:rsidR="000D618E" w:rsidRDefault="00524F0F">
      <w:pPr>
        <w:numPr>
          <w:ilvl w:val="0"/>
          <w:numId w:val="14"/>
        </w:numPr>
        <w:ind w:right="0" w:hanging="381"/>
      </w:pPr>
      <w:r>
        <w:t xml:space="preserve">Z czynności odbioru sporządza się protokół. Protokół powinien zawierać ustalenia poczynione w toku odbioru oraz zostać podpisany przez Wykonawcę, Zamawiającego </w:t>
      </w:r>
      <w:r w:rsidR="002E4187">
        <w:t xml:space="preserve">                     </w:t>
      </w:r>
      <w:r>
        <w:t xml:space="preserve">i Inspektora nadzoru inwestorskiego. </w:t>
      </w:r>
    </w:p>
    <w:p w:rsidR="000D618E" w:rsidRDefault="00524F0F">
      <w:pPr>
        <w:numPr>
          <w:ilvl w:val="0"/>
          <w:numId w:val="14"/>
        </w:numPr>
        <w:spacing w:after="88"/>
        <w:ind w:right="0" w:hanging="381"/>
      </w:pPr>
      <w:r>
        <w:t xml:space="preserve">Odbiór jest dokonany po złożeniu stosownego oświadczenia przez Zamawiającego lub Inspektora nadzoru inwestorskiego w protokole odbioru lub po potwierdzeniu w tym protokole usunięcia wszystkich wad lub usterek stwierdzonych w trakcie tego odbioru. </w:t>
      </w:r>
    </w:p>
    <w:p w:rsidR="000D618E" w:rsidRDefault="00524F0F">
      <w:pPr>
        <w:spacing w:after="151" w:line="259" w:lineRule="auto"/>
        <w:ind w:left="0" w:right="0" w:firstLine="0"/>
        <w:jc w:val="left"/>
      </w:pPr>
      <w:r>
        <w:t xml:space="preserve"> </w:t>
      </w:r>
    </w:p>
    <w:p w:rsidR="000D618E" w:rsidRDefault="00524F0F">
      <w:pPr>
        <w:pStyle w:val="Nagwek1"/>
        <w:ind w:right="11"/>
      </w:pPr>
      <w:r>
        <w:t xml:space="preserve">§ 9. WYKONAWCY WSPÓLNIE WYKONUJĄCY PRZEDMIOT UMOWY  </w:t>
      </w:r>
    </w:p>
    <w:p w:rsidR="000D618E" w:rsidRDefault="00524F0F">
      <w:pPr>
        <w:numPr>
          <w:ilvl w:val="0"/>
          <w:numId w:val="16"/>
        </w:numPr>
        <w:spacing w:after="88"/>
        <w:ind w:right="0" w:hanging="341"/>
      </w:pPr>
      <w:r>
        <w:t xml:space="preserve">Jeżeli Wykonawcą jest Konsorcjum, wówczas podmioty wchodzące w skład Konsorcjum są solidarnie odpowiedzialne przed Zamawiającym za wykonanie Umowy i za wniesienie zabezpieczenia należytego wykonania Umowy. </w:t>
      </w:r>
    </w:p>
    <w:p w:rsidR="000D618E" w:rsidRDefault="00524F0F">
      <w:pPr>
        <w:numPr>
          <w:ilvl w:val="0"/>
          <w:numId w:val="16"/>
        </w:numPr>
        <w:spacing w:after="0"/>
        <w:ind w:right="0" w:hanging="341"/>
      </w:pPr>
      <w:r>
        <w:t xml:space="preserve">Wykonawcy wchodzący w skład Konsorcjum zobowiązani są do pozostawania w </w:t>
      </w:r>
    </w:p>
    <w:p w:rsidR="000D618E" w:rsidRDefault="00524F0F">
      <w:pPr>
        <w:spacing w:after="91"/>
        <w:ind w:left="5" w:right="0"/>
      </w:pPr>
      <w:r>
        <w:t xml:space="preserve">Konsorcjum przez cały czas trwania Umowy, łącznie z okresem gwarancji jakości i rękojmi za wady. </w:t>
      </w:r>
    </w:p>
    <w:p w:rsidR="000D618E" w:rsidRDefault="00524F0F">
      <w:pPr>
        <w:numPr>
          <w:ilvl w:val="0"/>
          <w:numId w:val="16"/>
        </w:numPr>
        <w:spacing w:after="0"/>
        <w:ind w:right="0" w:hanging="341"/>
      </w:pPr>
      <w:r>
        <w:t xml:space="preserve">Konsorcjum zobowiązuje się do przekazania Zamawiającemu kopii umowy regulującej współpracę podmiotów wchodzących w skład Konsorcjum, które wspólnie podjęły się wykonania przedmiotu Umowy, i jej zmian, w tym zawierającej wskazanie Lidera </w:t>
      </w:r>
    </w:p>
    <w:p w:rsidR="000D618E" w:rsidRDefault="00524F0F">
      <w:pPr>
        <w:ind w:left="5" w:right="0"/>
      </w:pPr>
      <w:r>
        <w:t xml:space="preserve">Konsorcjum oraz informacje za wykonanie jakich robót budowlanych w ramach Umowy odpowiada każdy z uczestników. </w:t>
      </w:r>
    </w:p>
    <w:p w:rsidR="000D618E" w:rsidRDefault="00524F0F">
      <w:pPr>
        <w:numPr>
          <w:ilvl w:val="0"/>
          <w:numId w:val="16"/>
        </w:numPr>
        <w:spacing w:after="90"/>
        <w:ind w:right="0" w:hanging="341"/>
      </w:pPr>
      <w: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0D618E" w:rsidRDefault="00524F0F">
      <w:pPr>
        <w:numPr>
          <w:ilvl w:val="0"/>
          <w:numId w:val="16"/>
        </w:numPr>
        <w:spacing w:after="88"/>
        <w:ind w:right="0" w:hanging="341"/>
      </w:pPr>
      <w:r>
        <w:t xml:space="preserve">W przypadku rozwiązania umowy Konsorcjum przed upływem okresu gwarancji i rękojmi za wady Zamawiający jest uprawniony do żądania wykonania całości lub części robót wynikających z Umowy od wszystkich, niektórych lub jednego z członków Konsorcjum. </w:t>
      </w:r>
    </w:p>
    <w:p w:rsidR="000D618E" w:rsidRDefault="00524F0F">
      <w:pPr>
        <w:spacing w:after="141" w:line="259" w:lineRule="auto"/>
        <w:ind w:left="0" w:right="0" w:firstLine="0"/>
        <w:jc w:val="left"/>
      </w:pPr>
      <w:r>
        <w:t xml:space="preserve"> </w:t>
      </w:r>
    </w:p>
    <w:p w:rsidR="000D618E" w:rsidRDefault="00524F0F">
      <w:pPr>
        <w:pStyle w:val="Nagwek1"/>
        <w:spacing w:after="80"/>
        <w:ind w:right="10"/>
      </w:pPr>
      <w:r>
        <w:t xml:space="preserve">§ 10. ZABEZPIECZENIE NALEŻYTEGO WYKONANIA UMOWY </w:t>
      </w:r>
    </w:p>
    <w:p w:rsidR="000D618E" w:rsidRDefault="00524F0F">
      <w:pPr>
        <w:numPr>
          <w:ilvl w:val="0"/>
          <w:numId w:val="17"/>
        </w:numPr>
        <w:spacing w:after="87"/>
        <w:ind w:right="0" w:hanging="240"/>
      </w:pPr>
      <w:r>
        <w:t xml:space="preserve">Zamawiający oświadcza, że Wykonawca przed zawarciem Umowy wniósł na jego rzecz zabezpieczenie należytego wykonania Umowy na zasadach określonych w przepisach ustawy na kwotę równą 10 % ceny ofertowej brutto, określonej w par. 3 pkt 1.c) Umowy tj. kwotę w wysokości … zł (słownie … zł …/100). </w:t>
      </w:r>
    </w:p>
    <w:p w:rsidR="000D618E" w:rsidRDefault="00524F0F">
      <w:pPr>
        <w:numPr>
          <w:ilvl w:val="0"/>
          <w:numId w:val="17"/>
        </w:numPr>
        <w:ind w:right="0" w:hanging="240"/>
      </w:pPr>
      <w: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0D618E" w:rsidRDefault="00524F0F">
      <w:pPr>
        <w:numPr>
          <w:ilvl w:val="0"/>
          <w:numId w:val="17"/>
        </w:numPr>
        <w:ind w:right="0" w:hanging="240"/>
      </w:pPr>
      <w:r>
        <w:lastRenderedPageBreak/>
        <w:t xml:space="preserve">Beneficjentem zabezpieczenia należytego wykonania Umowy jest Zamawiający.  </w:t>
      </w:r>
    </w:p>
    <w:p w:rsidR="000D618E" w:rsidRDefault="00524F0F">
      <w:pPr>
        <w:numPr>
          <w:ilvl w:val="0"/>
          <w:numId w:val="17"/>
        </w:numPr>
        <w:ind w:right="0" w:hanging="240"/>
      </w:pPr>
      <w:r>
        <w:t xml:space="preserve">Koszty zabezpieczenia należytego wykonania Umowy ponosi Wykonawca. </w:t>
      </w:r>
    </w:p>
    <w:p w:rsidR="000D618E" w:rsidRDefault="00524F0F">
      <w:pPr>
        <w:numPr>
          <w:ilvl w:val="0"/>
          <w:numId w:val="17"/>
        </w:numPr>
        <w:ind w:right="0" w:hanging="240"/>
      </w:pPr>
      <w:r>
        <w:t xml:space="preserve">Wykonawca jest zobowiązany zapewnić, aby zabezpieczenie należytego wykonania Umowy zachowało moc wiążącą w okresie wykonywania Umowy oraz w okresie rękojmi za wady. Wykonawca jest zobowiązany do niezwłocznego informowania Zamawiającego </w:t>
      </w:r>
      <w:r w:rsidR="002E4187">
        <w:t xml:space="preserve">                                   </w:t>
      </w:r>
      <w:r>
        <w:t xml:space="preserve">o faktycznych lub prawnych okolicznościach, które mają lub mogą mieć wpływ na moc wiążącą zabezpieczenia należytego wykonania Umowy oraz na możliwość i zakres wykonywania przez Zamawiającego praw wynikających z zabezpieczenia.  </w:t>
      </w:r>
    </w:p>
    <w:p w:rsidR="000D618E" w:rsidRDefault="00524F0F">
      <w:pPr>
        <w:numPr>
          <w:ilvl w:val="0"/>
          <w:numId w:val="17"/>
        </w:numPr>
        <w:spacing w:after="88"/>
        <w:ind w:right="0" w:hanging="240"/>
      </w:pPr>
      <w:r>
        <w:t xml:space="preserve">Kwota w wysokości … (słownie: …) PLN stanowiąca 70 % zabezpieczenia należytego wykonania Umowy, zostanie zwrócona w terminie 30 dni od dnia odbioru robót, dotyczącego ostatniego zleconego zakresu robót, objętych Umową. </w:t>
      </w:r>
    </w:p>
    <w:p w:rsidR="000D618E" w:rsidRDefault="00524F0F">
      <w:pPr>
        <w:numPr>
          <w:ilvl w:val="0"/>
          <w:numId w:val="17"/>
        </w:numPr>
        <w:spacing w:after="86"/>
        <w:ind w:right="0" w:hanging="240"/>
      </w:pPr>
      <w:r>
        <w:t xml:space="preserve">Kwota pozostawiona na zabezpieczenie roszczeń z tytułu rękojmi za wady fizyczne, wynosząca 30 % wartości zabezpieczenia należytego wykonania Umowy, tj. … (słownie: …) PLN, zostanie zwrócona nie później niż w 15 dniu po upływie tego okresu. </w:t>
      </w:r>
    </w:p>
    <w:p w:rsidR="000D618E" w:rsidRDefault="00524F0F">
      <w:pPr>
        <w:numPr>
          <w:ilvl w:val="0"/>
          <w:numId w:val="17"/>
        </w:numPr>
        <w:spacing w:after="87"/>
        <w:ind w:right="0" w:hanging="240"/>
      </w:pPr>
      <w:r>
        <w:t xml:space="preserve">W trakcie realizacji Umowy Wykonawca może dokonać zmiany formy zabezpieczenia należytego wykonania Umowy na jedną lub kilka form, o których mowa w ustawie, pod warunkiem, że zmiana formy zabezpieczenia zostanie dokonana z zachowaniem ciągłości zabezpieczenia i bez zmniejszenia jego wysokości. </w:t>
      </w:r>
    </w:p>
    <w:p w:rsidR="000D618E" w:rsidRDefault="00524F0F">
      <w:pPr>
        <w:numPr>
          <w:ilvl w:val="0"/>
          <w:numId w:val="17"/>
        </w:numPr>
        <w:spacing w:after="85"/>
        <w:ind w:right="0" w:hanging="240"/>
      </w:pPr>
      <w:r>
        <w:t xml:space="preserve">Zabezpieczenie należytego wykonania Umowy pozostaje w dyspozycji Zamawiającego </w:t>
      </w:r>
      <w:r w:rsidR="002E4187">
        <w:t xml:space="preserve">                      </w:t>
      </w:r>
      <w:r>
        <w:t xml:space="preserve">i zachowuje swoją ważność na czas określony w Umowie.  </w:t>
      </w:r>
    </w:p>
    <w:p w:rsidR="000D618E" w:rsidRDefault="00524F0F">
      <w:pPr>
        <w:numPr>
          <w:ilvl w:val="0"/>
          <w:numId w:val="17"/>
        </w:numPr>
        <w:ind w:right="0" w:hanging="240"/>
      </w:pPr>
      <w:r>
        <w:t xml:space="preserve">Jeżeli nie zajdzie powód do realizacji zabezpieczenia w całości lub w części, podlega ono zwrotowi Wykonawcy odpowiednio w całości lub w części w terminach, o których mowa w pkt 6. i 7.  </w:t>
      </w:r>
    </w:p>
    <w:p w:rsidR="000D618E" w:rsidRDefault="00524F0F">
      <w:pPr>
        <w:spacing w:after="59"/>
        <w:ind w:left="5" w:right="0"/>
      </w:pPr>
      <w: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0D618E" w:rsidRDefault="00524F0F">
      <w:pPr>
        <w:numPr>
          <w:ilvl w:val="0"/>
          <w:numId w:val="17"/>
        </w:numPr>
        <w:ind w:right="0" w:hanging="240"/>
      </w:pPr>
      <w:r>
        <w:t>Zamawiający może dochodzić zaspokojenia z zabezpieczenia należytego wykonania Umowy, jeżeli jakakolwiek kwota należna Zamawiającemu od Wykonawcy w związku</w:t>
      </w:r>
      <w:r w:rsidR="002E4187">
        <w:t xml:space="preserve">                   </w:t>
      </w:r>
      <w:r>
        <w:t xml:space="preserve"> z niewykonaniem lub nienależytym wykonaniem Umowy nie zostanie zapłacona w terminie 14 dni od dnia otrzymania przez Wykonawcę pisemnego wezwania do zapłaty. </w:t>
      </w:r>
    </w:p>
    <w:p w:rsidR="000D618E" w:rsidRDefault="00524F0F">
      <w:pPr>
        <w:numPr>
          <w:ilvl w:val="0"/>
          <w:numId w:val="17"/>
        </w:numPr>
        <w:spacing w:after="86"/>
        <w:ind w:right="0" w:hanging="240"/>
      </w:pPr>
      <w:r>
        <w:t xml:space="preserve">Podane w pkt 6 i 7 terminy rozpoczynają swój bieg dnia następnego, licząc od daty protokolarnego usunięcia wad i usterek, stwierdzonych przy odbiorze i w okresie gwarancji.  </w:t>
      </w:r>
    </w:p>
    <w:p w:rsidR="000D618E" w:rsidRDefault="00524F0F">
      <w:pPr>
        <w:spacing w:after="106" w:line="259" w:lineRule="auto"/>
        <w:ind w:left="0" w:right="0" w:firstLine="0"/>
        <w:jc w:val="left"/>
      </w:pPr>
      <w:r>
        <w:t xml:space="preserve"> </w:t>
      </w:r>
    </w:p>
    <w:p w:rsidR="000D618E" w:rsidRDefault="00524F0F">
      <w:pPr>
        <w:pStyle w:val="Nagwek1"/>
        <w:ind w:right="6"/>
      </w:pPr>
      <w:r>
        <w:t xml:space="preserve">§ 11. KARY UMOWNE  </w:t>
      </w:r>
    </w:p>
    <w:p w:rsidR="000D618E" w:rsidRDefault="00524F0F">
      <w:pPr>
        <w:numPr>
          <w:ilvl w:val="0"/>
          <w:numId w:val="18"/>
        </w:numPr>
        <w:ind w:right="0" w:hanging="240"/>
      </w:pPr>
      <w:r>
        <w:t xml:space="preserve">Strony zastrzegają sobie prawo do dochodzenia n/w kar umownych za niewykonanie  lub nienależyte wykonanie przedmiotu Umowy.  </w:t>
      </w:r>
    </w:p>
    <w:p w:rsidR="000D618E" w:rsidRDefault="00524F0F">
      <w:pPr>
        <w:numPr>
          <w:ilvl w:val="0"/>
          <w:numId w:val="18"/>
        </w:numPr>
        <w:ind w:right="0" w:hanging="240"/>
      </w:pPr>
      <w:r>
        <w:t xml:space="preserve">Wykonawca zapłaci Zamawiającemu kary umowne: </w:t>
      </w:r>
    </w:p>
    <w:p w:rsidR="000D618E" w:rsidRDefault="00524F0F">
      <w:pPr>
        <w:numPr>
          <w:ilvl w:val="1"/>
          <w:numId w:val="18"/>
        </w:numPr>
        <w:ind w:right="0" w:hanging="441"/>
      </w:pPr>
      <w:r>
        <w:t xml:space="preserve">za zwłokę Wykonawcy w stosunku do terminu zakończenia robót określonego </w:t>
      </w:r>
      <w:r w:rsidR="002E4187">
        <w:t xml:space="preserve">                  </w:t>
      </w:r>
      <w:r>
        <w:t xml:space="preserve">w Umowie w wysokości </w:t>
      </w:r>
      <w:r w:rsidR="00A85455">
        <w:t xml:space="preserve">0,2 </w:t>
      </w:r>
      <w:r>
        <w:t xml:space="preserve"> % kwoty brutto, wskazanej w par. 3 pkt 1.1.3) Umowy za każdy rozpoczęty dzień zwłoki, jaki upłynie pomiędzy terminem zakończenia robót a faktycznym dniem zakończenia robót, </w:t>
      </w:r>
    </w:p>
    <w:p w:rsidR="000D618E" w:rsidRDefault="00524F0F">
      <w:pPr>
        <w:numPr>
          <w:ilvl w:val="1"/>
          <w:numId w:val="18"/>
        </w:numPr>
        <w:ind w:right="0" w:hanging="441"/>
      </w:pPr>
      <w:r>
        <w:lastRenderedPageBreak/>
        <w:t xml:space="preserve">za zwłokę Wykonawcy w usunięciu wad stwierdzonych przy odbiorze lub </w:t>
      </w:r>
      <w:r w:rsidR="002E4187">
        <w:t xml:space="preserve">                           </w:t>
      </w:r>
      <w:r>
        <w:t xml:space="preserve">w okresie rękojmi za wady fizyczne lub gwarancji jakości – w wysokości </w:t>
      </w:r>
      <w:r w:rsidR="00A85455">
        <w:t xml:space="preserve">0,2 % kwoty brutto </w:t>
      </w:r>
      <w:r>
        <w:t xml:space="preserve"> za wykonany przedmiot odbioru, za każdy rozpoczęty dzień zwłoki liczony od dnia upływu terminu na  usunięcie wad, </w:t>
      </w:r>
    </w:p>
    <w:p w:rsidR="000D618E" w:rsidRDefault="00524F0F">
      <w:pPr>
        <w:numPr>
          <w:ilvl w:val="1"/>
          <w:numId w:val="18"/>
        </w:numPr>
        <w:spacing w:after="90"/>
        <w:ind w:right="0" w:hanging="441"/>
      </w:pPr>
      <w:r>
        <w:t>z tytułu odstąpienia od Umowy z przyczyn leżących po stronie Wykonawcy</w:t>
      </w:r>
      <w:r w:rsidR="002E4187">
        <w:t xml:space="preserve">                       </w:t>
      </w:r>
      <w:r>
        <w:t xml:space="preserve">  w wysokości 10 % kwoty brutto, wskazanej w par. 3 pkt 1.1.3) Umowy.  </w:t>
      </w:r>
    </w:p>
    <w:p w:rsidR="000D618E" w:rsidRDefault="00524F0F">
      <w:pPr>
        <w:ind w:left="5" w:right="0"/>
      </w:pPr>
      <w:r>
        <w:t xml:space="preserve">Zamawiający zachowuje w tym przypadku prawo do roszczeń z tytułu rękojmi i gwarancji do prac dotychczas wykonanych,  </w:t>
      </w:r>
    </w:p>
    <w:p w:rsidR="000D618E" w:rsidRDefault="00524F0F" w:rsidP="006D1C30">
      <w:pPr>
        <w:numPr>
          <w:ilvl w:val="1"/>
          <w:numId w:val="18"/>
        </w:numPr>
        <w:spacing w:after="0"/>
        <w:ind w:left="5" w:right="0" w:hanging="441"/>
      </w:pPr>
      <w:r>
        <w:t xml:space="preserve">za każde dokonanie przez Zamawiającego bezpośredniej płatności na rzecz Podwykonawców lub dalszych Podwykonawców –  w wysokości </w:t>
      </w:r>
      <w:r w:rsidR="00A85455">
        <w:t>1 000,00 złotych</w:t>
      </w:r>
      <w:r>
        <w:t xml:space="preserve"> , </w:t>
      </w:r>
    </w:p>
    <w:p w:rsidR="000D618E" w:rsidRDefault="00524F0F">
      <w:pPr>
        <w:numPr>
          <w:ilvl w:val="1"/>
          <w:numId w:val="18"/>
        </w:numPr>
        <w:spacing w:after="0"/>
        <w:ind w:right="0" w:hanging="441"/>
      </w:pPr>
      <w:r>
        <w:t xml:space="preserve">za nieterminową zapłatę wynagrodzenia należnego Podwykonawcom lub dalszym </w:t>
      </w:r>
    </w:p>
    <w:p w:rsidR="000D618E" w:rsidRDefault="00524F0F">
      <w:pPr>
        <w:spacing w:after="13"/>
        <w:ind w:left="5" w:right="0"/>
      </w:pPr>
      <w:r>
        <w:t xml:space="preserve">Podwykonawcom – w wysokości </w:t>
      </w:r>
      <w:r w:rsidR="00A85455">
        <w:t>5</w:t>
      </w:r>
      <w:r>
        <w:t xml:space="preserve"> % kwoty brutto wskazanej w par. 3 pkt 1.1.3) Umowy </w:t>
      </w:r>
    </w:p>
    <w:p w:rsidR="000D618E" w:rsidRDefault="00524F0F">
      <w:pPr>
        <w:ind w:left="5" w:right="0"/>
      </w:pPr>
      <w:r>
        <w:t xml:space="preserve"> za każdy dzień zwłoki od dnia upływu terminu zapłaty do dnia zapłaty,  </w:t>
      </w:r>
    </w:p>
    <w:p w:rsidR="000D618E" w:rsidRDefault="00524F0F">
      <w:pPr>
        <w:numPr>
          <w:ilvl w:val="1"/>
          <w:numId w:val="18"/>
        </w:numPr>
        <w:ind w:right="0" w:hanging="441"/>
      </w:pPr>
      <w:r>
        <w:t xml:space="preserve">za nieprzedłożenie do zaakceptowania projektu </w:t>
      </w:r>
      <w:r>
        <w:rPr>
          <w:i/>
        </w:rPr>
        <w:t>umowy o podwykonawstwo</w:t>
      </w:r>
      <w:r>
        <w:t>, której przedmiotem są roboty budowlane lub projektu jej zmiany, w wysokości 1</w:t>
      </w:r>
      <w:r w:rsidR="00A85455">
        <w:t xml:space="preserve"> 000,00 złotych </w:t>
      </w:r>
      <w:r>
        <w:t xml:space="preserve">za każdy nieprzedłożony do zaakceptowania projekt </w:t>
      </w:r>
      <w:r>
        <w:rPr>
          <w:i/>
        </w:rPr>
        <w:t>umowy</w:t>
      </w:r>
      <w:r w:rsidR="00133F58">
        <w:rPr>
          <w:i/>
        </w:rPr>
        <w:t xml:space="preserve">                                        </w:t>
      </w:r>
      <w:r>
        <w:rPr>
          <w:i/>
        </w:rPr>
        <w:t xml:space="preserve"> o podwykonawstwo</w:t>
      </w:r>
      <w:r>
        <w:t xml:space="preserve"> lub jej zmiany,  </w:t>
      </w:r>
    </w:p>
    <w:p w:rsidR="000D618E" w:rsidRDefault="00524F0F">
      <w:pPr>
        <w:numPr>
          <w:ilvl w:val="1"/>
          <w:numId w:val="18"/>
        </w:numPr>
        <w:ind w:right="0" w:hanging="441"/>
      </w:pPr>
      <w:r>
        <w:t xml:space="preserve">za nieprzedłożenie poświadczonej za zgodność z oryginałem kopii </w:t>
      </w:r>
      <w:r>
        <w:rPr>
          <w:i/>
        </w:rPr>
        <w:t>umowy</w:t>
      </w:r>
      <w:r w:rsidR="00133F58">
        <w:rPr>
          <w:i/>
        </w:rPr>
        <w:t xml:space="preserve">                           </w:t>
      </w:r>
      <w:r>
        <w:rPr>
          <w:i/>
        </w:rPr>
        <w:t xml:space="preserve"> o podwykonawstwo</w:t>
      </w:r>
      <w:r>
        <w:t xml:space="preserve"> lub jej zmiany w wysokości </w:t>
      </w:r>
      <w:r w:rsidR="00A85455">
        <w:t>1 000,00</w:t>
      </w:r>
      <w:r>
        <w:t xml:space="preserve"> </w:t>
      </w:r>
      <w:r w:rsidR="00A85455">
        <w:t xml:space="preserve">złotych </w:t>
      </w:r>
      <w:r>
        <w:t xml:space="preserve">  za każdą nieprzedłożoną kopię </w:t>
      </w:r>
      <w:r>
        <w:rPr>
          <w:i/>
        </w:rPr>
        <w:t>umowy o podwykonawstwo</w:t>
      </w:r>
      <w:r>
        <w:t xml:space="preserve"> lub jej zmiany, </w:t>
      </w:r>
    </w:p>
    <w:p w:rsidR="000D618E" w:rsidRDefault="00524F0F" w:rsidP="003B7825">
      <w:pPr>
        <w:numPr>
          <w:ilvl w:val="1"/>
          <w:numId w:val="18"/>
        </w:numPr>
        <w:ind w:left="5" w:right="0" w:hanging="441"/>
      </w:pPr>
      <w:r>
        <w:t xml:space="preserve">za brak dokonania wymaganej przez Zamawiającego zmiany </w:t>
      </w:r>
      <w:r w:rsidRPr="00D81E81">
        <w:rPr>
          <w:i/>
        </w:rPr>
        <w:t>umowy o podwykonawstwo</w:t>
      </w:r>
      <w:r w:rsidR="00133F58">
        <w:rPr>
          <w:i/>
        </w:rPr>
        <w:t xml:space="preserve">                      </w:t>
      </w:r>
      <w:r>
        <w:t xml:space="preserve"> w zakresie dostaw lub usług w zakresie terminu zapłaty we wskazanym przez Zamawiającego terminie, w wysokości 1</w:t>
      </w:r>
      <w:r w:rsidR="00A85455">
        <w:t> 000,00 złotych</w:t>
      </w:r>
      <w:r>
        <w:t xml:space="preserve">, </w:t>
      </w:r>
    </w:p>
    <w:p w:rsidR="00133F58" w:rsidRDefault="00524F0F" w:rsidP="008D2004">
      <w:pPr>
        <w:numPr>
          <w:ilvl w:val="1"/>
          <w:numId w:val="18"/>
        </w:numPr>
        <w:ind w:right="0" w:hanging="441"/>
      </w:pPr>
      <w:r>
        <w:t>za dopuszczenie do wykonywania robót budowlanych objętych przedmiotem Umowy innego podmiotu niż Wykonawca lub zaakceptowany przez Zamawiającego Podwykonawca – w wysokości 1</w:t>
      </w:r>
      <w:r w:rsidR="00A85455">
        <w:t> 000,00 złotych</w:t>
      </w:r>
      <w:r w:rsidR="00133F58">
        <w:t xml:space="preserve"> za każde stwierdzone naruszenie</w:t>
      </w:r>
      <w:r w:rsidR="00A85455">
        <w:t>,</w:t>
      </w:r>
    </w:p>
    <w:p w:rsidR="000D618E" w:rsidRDefault="00524F0F" w:rsidP="008D2004">
      <w:pPr>
        <w:numPr>
          <w:ilvl w:val="1"/>
          <w:numId w:val="18"/>
        </w:numPr>
        <w:ind w:right="0" w:hanging="441"/>
      </w:pPr>
      <w:r>
        <w:t>w przypadku, gdy czynności zastrzeżone dla Kierownika budowy będzie wykonywała inna osoba niż zaakceptowana przez Zamawiającego – w wysokości 1</w:t>
      </w:r>
      <w:r w:rsidR="00133F58">
        <w:t xml:space="preserve"> 000,00 złotych </w:t>
      </w:r>
      <w:r>
        <w:t xml:space="preserve">za każde naruszenie. </w:t>
      </w:r>
    </w:p>
    <w:p w:rsidR="000D618E" w:rsidRDefault="00524F0F">
      <w:pPr>
        <w:numPr>
          <w:ilvl w:val="0"/>
          <w:numId w:val="18"/>
        </w:numPr>
        <w:ind w:right="0" w:hanging="240"/>
      </w:pPr>
      <w:r>
        <w:t xml:space="preserve">Jeżeli kara umowna z któregokolwiek tytułu wymienionego w pkt 1. nie pokrywa poniesionej szkody, to Zamawiający może dochodzić odszkodowania uzupełniającego na zasadach ogólnych określonych przepisami Kodeksu cywilnego.  </w:t>
      </w:r>
    </w:p>
    <w:p w:rsidR="000D618E" w:rsidRDefault="00524F0F">
      <w:pPr>
        <w:numPr>
          <w:ilvl w:val="0"/>
          <w:numId w:val="18"/>
        </w:numPr>
        <w:ind w:right="0" w:hanging="240"/>
      </w:pPr>
      <w:r>
        <w:t xml:space="preserve">Zamawiający zapłaci Wykonawcy karę umowną z tytułu odstąpienia od Umowy z przyczyn leżących po stronie Zamawiającego w wysokości 10 % ceny ofertowej brutto, wskazanej </w:t>
      </w:r>
      <w:r w:rsidR="00133F58">
        <w:t xml:space="preserve">                   </w:t>
      </w:r>
      <w:r>
        <w:t>w par. 3 pkt 1.1.3) Umowy.  Kara nie przysługuje, jeżeli odstąpienie od Umowy nastąpi</w:t>
      </w:r>
      <w:r w:rsidR="00133F58">
        <w:t xml:space="preserve">                         </w:t>
      </w:r>
      <w:r>
        <w:t xml:space="preserve"> z przyczyn, o których mowa w art. 145 ustawy, </w:t>
      </w:r>
    </w:p>
    <w:p w:rsidR="000D618E" w:rsidRDefault="00524F0F">
      <w:pPr>
        <w:numPr>
          <w:ilvl w:val="0"/>
          <w:numId w:val="18"/>
        </w:numPr>
        <w:ind w:right="0" w:hanging="240"/>
      </w:pPr>
      <w:r>
        <w:t xml:space="preserve">Jeżeli kara umowna z któregokolwiek tytułu wymienionego w pkt 4. nie pokrywa poniesionej szkody, to Wykonawca może dochodzić odszkodowania uzupełniającego, na zasadach ogólnych określonych przepisami Kodeksu cywilnego.  </w:t>
      </w:r>
    </w:p>
    <w:p w:rsidR="000D618E" w:rsidRDefault="00524F0F">
      <w:pPr>
        <w:numPr>
          <w:ilvl w:val="0"/>
          <w:numId w:val="18"/>
        </w:numPr>
        <w:ind w:right="0" w:hanging="240"/>
      </w:pPr>
      <w:r>
        <w:t xml:space="preserve">Kara umowna z tytułu zwłoki przysługuje za każdy rozpoczęty dzień zwłoki i jest wymagalna od dnia następnego po upływie terminu jej zapłaty. </w:t>
      </w:r>
    </w:p>
    <w:p w:rsidR="00133F58" w:rsidRDefault="00524F0F">
      <w:pPr>
        <w:numPr>
          <w:ilvl w:val="0"/>
          <w:numId w:val="18"/>
        </w:numPr>
        <w:spacing w:after="82"/>
        <w:ind w:right="0" w:hanging="240"/>
      </w:pPr>
      <w:r>
        <w:lastRenderedPageBreak/>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0D618E" w:rsidRDefault="00524F0F">
      <w:pPr>
        <w:numPr>
          <w:ilvl w:val="0"/>
          <w:numId w:val="18"/>
        </w:numPr>
        <w:spacing w:after="82"/>
        <w:ind w:right="0" w:hanging="240"/>
      </w:pPr>
      <w:r>
        <w:rPr>
          <w:color w:val="FF0000"/>
        </w:rPr>
        <w:t xml:space="preserve"> </w:t>
      </w:r>
      <w:r>
        <w:t>Zapłata kary przez Wykonawcę lub potrącenie przez Zamawiającego kwoty kary z płatności należnej Wykonawcy nie zwalnia Wykonawcy z obowiązku ukończenia robót lub jakichkolwiek innych  obowiązków i zobowiązań wynikających z Umowy.</w:t>
      </w:r>
      <w:r>
        <w:rPr>
          <w:color w:val="FF0000"/>
        </w:rPr>
        <w:t xml:space="preserve"> </w:t>
      </w:r>
    </w:p>
    <w:p w:rsidR="000D618E" w:rsidRDefault="00524F0F">
      <w:pPr>
        <w:spacing w:after="109" w:line="259" w:lineRule="auto"/>
        <w:ind w:left="0" w:right="0" w:firstLine="0"/>
        <w:jc w:val="left"/>
      </w:pPr>
      <w:r>
        <w:t xml:space="preserve"> </w:t>
      </w:r>
    </w:p>
    <w:p w:rsidR="000D618E" w:rsidRDefault="00524F0F">
      <w:pPr>
        <w:pStyle w:val="Nagwek1"/>
        <w:ind w:right="7"/>
      </w:pPr>
      <w:r>
        <w:t xml:space="preserve">§ 12. ZMIANY UMOWY </w:t>
      </w:r>
    </w:p>
    <w:p w:rsidR="000D618E" w:rsidRDefault="00524F0F">
      <w:pPr>
        <w:numPr>
          <w:ilvl w:val="0"/>
          <w:numId w:val="19"/>
        </w:numPr>
        <w:ind w:right="0" w:hanging="240"/>
      </w:pPr>
      <w:r>
        <w:t xml:space="preserve">Zamawiający dopuszcza możliwość wprowadzenia istotnych zmian zawartej Umowy </w:t>
      </w:r>
      <w:r w:rsidR="002E4187">
        <w:t xml:space="preserve">                       </w:t>
      </w:r>
      <w:r>
        <w:t xml:space="preserve">w stosunku do treści oferty, na podstawie której dokonano wyboru Wykonawcy, jeżeli wystąpi co najmniej jedna z wymienionych niżej okoliczności oraz zostaną uwzględnione opisane poniżej warunki wprowadzenia tych zmian: </w:t>
      </w:r>
    </w:p>
    <w:p w:rsidR="000D618E" w:rsidRDefault="00524F0F">
      <w:pPr>
        <w:numPr>
          <w:ilvl w:val="1"/>
          <w:numId w:val="19"/>
        </w:numPr>
        <w:ind w:right="0"/>
      </w:pPr>
      <w:r>
        <w:t>wystąpi korzystna dla Zamawiającego możliwość zmiany terminu realizacji umowy spowodowana uzyskaniem dodatkowych środków finansowych na realizację przedmiotu Umowy,</w:t>
      </w:r>
      <w:r>
        <w:rPr>
          <w:b/>
        </w:rPr>
        <w:t xml:space="preserve">  </w:t>
      </w:r>
    </w:p>
    <w:p w:rsidR="000D618E" w:rsidRDefault="00524F0F">
      <w:pPr>
        <w:numPr>
          <w:ilvl w:val="1"/>
          <w:numId w:val="19"/>
        </w:numPr>
        <w:spacing w:after="107"/>
        <w:ind w:right="0"/>
      </w:pPr>
      <w:r>
        <w:t xml:space="preserve">wystąpi zmiana Wykonawcy w przypadku sukcesji generalnej następującej  </w:t>
      </w:r>
      <w:r w:rsidR="002E4187">
        <w:t xml:space="preserve">                    </w:t>
      </w:r>
      <w:r>
        <w:t xml:space="preserve">w wyniku dozwolonego przekształcenia podmiotu, bądź dziedziczenia oraz  </w:t>
      </w:r>
      <w:r w:rsidR="002E4187">
        <w:t xml:space="preserve">                                 </w:t>
      </w:r>
      <w:r>
        <w:t xml:space="preserve">w przypadkach szczególnej sukcesji z mocy prawa (np. łączenie, dzielenie, przekształcenie spółek), </w:t>
      </w:r>
    </w:p>
    <w:p w:rsidR="000D618E" w:rsidRDefault="00524F0F">
      <w:pPr>
        <w:numPr>
          <w:ilvl w:val="1"/>
          <w:numId w:val="19"/>
        </w:numPr>
        <w:ind w:right="0"/>
      </w:pPr>
      <w:r>
        <w:t>w wyniku zmiany stawki podatku VAT – należny podatek VAT naliczany zostanie do ceny netto w fakturze wg stawki obowiązującej w momencie powstania obowiązku podatkowego</w:t>
      </w:r>
      <w:r>
        <w:rPr>
          <w:color w:val="3366FF"/>
        </w:rPr>
        <w:t>,</w:t>
      </w:r>
      <w:r>
        <w:t xml:space="preserve"> co nie dotyczy przypadków objęcia Wykonawcy, który </w:t>
      </w:r>
      <w:r w:rsidR="002E4187">
        <w:t xml:space="preserve">                      </w:t>
      </w:r>
      <w:r>
        <w:t xml:space="preserve">w dniu podpisania Umowy nie był płatnikiem VAT, obowiązkiem podatkowym </w:t>
      </w:r>
      <w:r w:rsidR="002E4187">
        <w:t xml:space="preserve">                          </w:t>
      </w:r>
      <w:r>
        <w:t xml:space="preserve">w zakresie tego podatku, </w:t>
      </w:r>
    </w:p>
    <w:p w:rsidR="000D618E" w:rsidRDefault="00524F0F">
      <w:pPr>
        <w:numPr>
          <w:ilvl w:val="1"/>
          <w:numId w:val="19"/>
        </w:numPr>
        <w:ind w:right="0"/>
      </w:pPr>
      <w:r>
        <w:t xml:space="preserve">w razie zaistnienia zdarzeń niezależnych od stron, po dacie zawarcia umowy, </w:t>
      </w:r>
      <w:r w:rsidR="002E4187">
        <w:t xml:space="preserve">                </w:t>
      </w:r>
      <w:r>
        <w:t xml:space="preserve">o charakterze działania siły wyższej (np. niesprzyjające warunki atmosferyczne uniemożliwiające prawidłowe wykonanie przedmiotu zamówienia), które uniemożliwiałyby terminowe wykonanie zobowiązań – Strony zobowiązują się do wspólnego określenia nowego terminu realizacji przedmiotu umowy, </w:t>
      </w:r>
    </w:p>
    <w:p w:rsidR="000D618E" w:rsidRDefault="00524F0F">
      <w:pPr>
        <w:numPr>
          <w:ilvl w:val="1"/>
          <w:numId w:val="19"/>
        </w:numPr>
        <w:ind w:right="0"/>
      </w:pPr>
      <w:r>
        <w:t xml:space="preserve">w związku z zaistnieniem okoliczności, których Zamawiający i Wykonawca nie przewidzieli w chwili zawarcia umowy. Wskazane okoliczności nie mogą być wywołane przez Zamawiającego, jak i Wykonawcę, ani przez nich zawinione i muszą wywoływać ten skutek, iż, Umowa nie będzie mogła być wykonana wedle pierwotnej treści, w szczególności z uwagi na rażącą stratę grożącą jednemu z nich lub niemożność osiągnięcia celu Umowy,  1.6) w przypadku wystąpienia w trakcie realizacji przedmiotu Umowy okoliczności uniemożliwiających jego wykonanie zamówienia zgodnie </w:t>
      </w:r>
      <w:r w:rsidR="002E4187">
        <w:t xml:space="preserve">                       </w:t>
      </w:r>
      <w:r>
        <w:t xml:space="preserve">z przyjętą technologią, Zamawiający dopuszcza możliwość zmiany technologii wykonania robót w celu osiągnięcia zakładanych parametrów przedmiotu umowy, przy czym zmiana ta nie będzie powodować zmiany wartości zamówienia podanej przez Wykonawcę w złożonej ofercie, </w:t>
      </w:r>
    </w:p>
    <w:p w:rsidR="000D618E" w:rsidRDefault="00524F0F">
      <w:pPr>
        <w:numPr>
          <w:ilvl w:val="1"/>
          <w:numId w:val="20"/>
        </w:numPr>
        <w:spacing w:after="21"/>
        <w:ind w:right="0" w:hanging="470"/>
      </w:pPr>
      <w:r>
        <w:t xml:space="preserve">wystąpi możliwość zmian korzystnych z punktu widzenia realizacji przedmiotu </w:t>
      </w:r>
    </w:p>
    <w:p w:rsidR="000D618E" w:rsidRDefault="00524F0F">
      <w:pPr>
        <w:spacing w:after="110"/>
        <w:ind w:left="5" w:right="0"/>
      </w:pPr>
      <w:r>
        <w:t xml:space="preserve">Umowy, w szczególności przyspieszających realizację, obniżających koszt ponoszony przez  Zamawiającego na wykonanie, utrzymanie lub użytkowanie przedmiotu Umowy bądź zwiększających jego użyteczność przedmiotu Umowy, </w:t>
      </w:r>
    </w:p>
    <w:p w:rsidR="000D618E" w:rsidRDefault="00524F0F">
      <w:pPr>
        <w:numPr>
          <w:ilvl w:val="1"/>
          <w:numId w:val="20"/>
        </w:numPr>
        <w:ind w:right="0" w:hanging="470"/>
      </w:pPr>
      <w:r>
        <w:lastRenderedPageBreak/>
        <w:t xml:space="preserve">zmiana terminu wykonania Umowy w wyniku realizacji w drodze odrębnej umowy prac powiązanych z przedmiotem Umowy, wymuszającej konieczność skoordynowania prac i uwzględnienia wzajemnych powiązań, </w:t>
      </w:r>
    </w:p>
    <w:p w:rsidR="000D618E" w:rsidRDefault="00524F0F">
      <w:pPr>
        <w:numPr>
          <w:ilvl w:val="1"/>
          <w:numId w:val="20"/>
        </w:numPr>
        <w:ind w:right="0" w:hanging="470"/>
      </w:pPr>
      <w:r>
        <w:t xml:space="preserve">wystąpienia zmian obowiązującego prawa powszechnego (ustawy, rozporządzenia), bądź przepisów wewnętrznych, obowiązujących w </w:t>
      </w:r>
      <w:r w:rsidR="007305AC">
        <w:t xml:space="preserve">Starostwie Powiatowym w Ustrzykach Dolnych, </w:t>
      </w:r>
      <w:r w:rsidR="00DD2535">
        <w:t>P</w:t>
      </w:r>
      <w:r w:rsidR="007305AC">
        <w:t xml:space="preserve">owiecie Bieszczadzkim </w:t>
      </w:r>
      <w:r>
        <w:t xml:space="preserve">(zarządzenia, decyzje i wytyczne) wywierających bezpośredni wpływ na dalsze wykonywanie przedmiotu Umowy, </w:t>
      </w:r>
    </w:p>
    <w:p w:rsidR="000D618E" w:rsidRDefault="00524F0F">
      <w:pPr>
        <w:numPr>
          <w:ilvl w:val="1"/>
          <w:numId w:val="20"/>
        </w:numPr>
        <w:ind w:right="0" w:hanging="470"/>
      </w:pPr>
      <w:r>
        <w:t xml:space="preserve">zmiana terminu wykonania Umowy może ulec zmianie w przypadku zaistnienia  różnic pomiędzy Stronami w ocenie przyjętych rozwiązań technicznych, technologicznych, gdy wymagane będzie zasięgnięcie opinii nadzoru autorskiego, czy specjalistów innych branż, </w:t>
      </w:r>
    </w:p>
    <w:p w:rsidR="000D618E" w:rsidRDefault="00524F0F">
      <w:pPr>
        <w:numPr>
          <w:ilvl w:val="1"/>
          <w:numId w:val="20"/>
        </w:numPr>
        <w:spacing w:after="4"/>
        <w:ind w:right="0" w:hanging="470"/>
      </w:pPr>
      <w:r>
        <w:t xml:space="preserve">jeżeli zajdzie konieczność wprowadzenia zmian w dokumentacji projektowej, SST albo w innych dokumentach, będących podstawą realizacji przedmiotu Umowy, wywołanych zmianami w przepisach prawa, norm i standardów albo zmianami w wiedzy </w:t>
      </w:r>
    </w:p>
    <w:p w:rsidR="000D618E" w:rsidRDefault="00524F0F">
      <w:pPr>
        <w:ind w:left="5" w:right="0"/>
      </w:pPr>
      <w:r>
        <w:t xml:space="preserve">technicznej, itp., </w:t>
      </w:r>
    </w:p>
    <w:p w:rsidR="000D618E" w:rsidRDefault="00524F0F">
      <w:pPr>
        <w:numPr>
          <w:ilvl w:val="1"/>
          <w:numId w:val="20"/>
        </w:numPr>
        <w:spacing w:after="86"/>
        <w:ind w:right="0" w:hanging="470"/>
      </w:pPr>
      <w:r>
        <w:t xml:space="preserve">ograniczenie przedmiotu Umowy w stosunku do zakresu określonego w SIWZ nie stanowi niewykonania lub nienależytego wykonania zobowiązania, </w:t>
      </w:r>
      <w:r w:rsidR="002E4187">
        <w:t xml:space="preserve">                                    </w:t>
      </w:r>
      <w:r>
        <w:t xml:space="preserve">a w związku z tym nie jest podstawą do podnoszenia jakichkolwiek roszczeń wobec Zamawiającego. </w:t>
      </w:r>
    </w:p>
    <w:p w:rsidR="000D618E" w:rsidRDefault="00524F0F">
      <w:pPr>
        <w:numPr>
          <w:ilvl w:val="0"/>
          <w:numId w:val="19"/>
        </w:numPr>
        <w:ind w:right="0" w:hanging="240"/>
      </w:pPr>
      <w:r>
        <w:t xml:space="preserve">W przypadku wystąpienia którejkolwiek z wymienionych wyżej okoliczności, termin realizacji Umowy ulega odpowiedniemu wydłużeniu o czas niezbędny na należyte spełnienie świadczenia, nie dłużej jednak niż czas trwania tych okoliczności. W przypadku zmiany terminu wykonania przedmiotu Umowy Wykonawca, który wniósł zabezpieczenie należytego wykonania umowy w formie innej niż pieniądz, zobowiązany jest do przedłużenia terminu jego ważności. </w:t>
      </w:r>
    </w:p>
    <w:p w:rsidR="00133F58" w:rsidRDefault="00524F0F">
      <w:pPr>
        <w:numPr>
          <w:ilvl w:val="0"/>
          <w:numId w:val="19"/>
        </w:numPr>
        <w:ind w:right="0" w:hanging="240"/>
      </w:pPr>
      <w:r>
        <w:t xml:space="preserve">Pozostałe zmiany: </w:t>
      </w:r>
    </w:p>
    <w:p w:rsidR="000D618E" w:rsidRDefault="00524F0F" w:rsidP="00133F58">
      <w:pPr>
        <w:ind w:left="240" w:right="0" w:firstLine="0"/>
      </w:pPr>
      <w:r>
        <w:t xml:space="preserve">3.1) zmiana podwykonawcy, powierzenie wykonania części zakresu Umowy podwykonawcy, zmiany zakresu wykonania części umowy przez podwykonawcę lub rezygnacja z podwykonawcy; jeżeli zmiana alb rezygnacja z podwykonawcy dotyczy podmiotu, na którego zasoby Wykonawca powoływał się, na zasadach określonych w art. 26 ust. 2b ustawy,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p>
    <w:p w:rsidR="000D618E" w:rsidRDefault="00524F0F">
      <w:pPr>
        <w:numPr>
          <w:ilvl w:val="1"/>
          <w:numId w:val="23"/>
        </w:numPr>
        <w:ind w:right="0" w:firstLine="708"/>
      </w:pPr>
      <w:r>
        <w:t xml:space="preserve">zmiana potencjału osobowego, przy pomocy którego Wykonawca zobowiązany jest realizować przedmiot Umowy na inny, spełniający warunki określone w SIWZ i w niniejszej Umowie; zmiana potencjału technicznego, przy użyciu którego Wykonawca zobowiązany jest realizować przedmiot umowy na inny, spełniający warunki określone w SIWZ, </w:t>
      </w:r>
    </w:p>
    <w:p w:rsidR="000D618E" w:rsidRDefault="00524F0F">
      <w:pPr>
        <w:numPr>
          <w:ilvl w:val="1"/>
          <w:numId w:val="23"/>
        </w:numPr>
        <w:spacing w:after="0"/>
        <w:ind w:right="0" w:firstLine="708"/>
      </w:pPr>
      <w:r>
        <w:t xml:space="preserve">zmiany wynikłe z rozbieżności lub niejasności w rozumieniu pojęć użytych w </w:t>
      </w:r>
    </w:p>
    <w:p w:rsidR="000D618E" w:rsidRDefault="00524F0F">
      <w:pPr>
        <w:ind w:left="5" w:right="0"/>
      </w:pPr>
      <w:r>
        <w:lastRenderedPageBreak/>
        <w:t xml:space="preserve">Umowie, których nie można było usunąć w inny sposób a zmiana taka będzie umożliwiać usunięcie rozbieżności i doprecyzowanie Umowy w celu jednoznacznej interpretacji </w:t>
      </w:r>
    </w:p>
    <w:p w:rsidR="000D618E" w:rsidRDefault="00524F0F">
      <w:pPr>
        <w:numPr>
          <w:ilvl w:val="1"/>
          <w:numId w:val="23"/>
        </w:numPr>
        <w:ind w:right="0" w:firstLine="708"/>
      </w:pPr>
      <w:r>
        <w:t xml:space="preserve">zmiana lokalizacji, jeżeli konieczność taka wynikać będzie z przyczyn technicznych, ekonomicznych lub prawnych, albo zaleceń organów opiniujących, zezwalających, kontrolujących albo innych uprawnionych organów, </w:t>
      </w:r>
    </w:p>
    <w:p w:rsidR="000D618E" w:rsidRDefault="00524F0F">
      <w:pPr>
        <w:numPr>
          <w:ilvl w:val="0"/>
          <w:numId w:val="19"/>
        </w:numPr>
        <w:ind w:right="0" w:hanging="240"/>
      </w:pPr>
      <w:r>
        <w:t xml:space="preserve">Wykonawca ma prawo do zmiany osoby pełniącej funkcje Kierownika budowy na inną osobę, spełniającą warunki określone w SIWZ i w niniejszej Umowie po pisemnym poinformowaniu Zamawiającego o zamiarze zmiany i uzyskaniu jego pisemnej akceptacji, wg następujących zasad: </w:t>
      </w:r>
    </w:p>
    <w:p w:rsidR="000D618E" w:rsidRDefault="00524F0F" w:rsidP="00731E6D">
      <w:pPr>
        <w:numPr>
          <w:ilvl w:val="2"/>
          <w:numId w:val="21"/>
        </w:numPr>
        <w:spacing w:after="0"/>
        <w:ind w:left="5" w:right="0" w:hanging="261"/>
      </w:pPr>
      <w:r>
        <w:t>pisemna informacja złożona na dziennik podawczy w siedzibie Zamawiającego</w:t>
      </w:r>
      <w:r w:rsidR="002E4187">
        <w:t xml:space="preserve">                                         </w:t>
      </w:r>
      <w:r>
        <w:t xml:space="preserve"> (w Sekretariacie) nie później niż w terminie 5 dni przed planowanym skierowaniem nowej osoby do realizacji Umowy,  </w:t>
      </w:r>
    </w:p>
    <w:p w:rsidR="000D618E" w:rsidRDefault="00524F0F">
      <w:pPr>
        <w:numPr>
          <w:ilvl w:val="2"/>
          <w:numId w:val="21"/>
        </w:numPr>
        <w:spacing w:after="88"/>
        <w:ind w:right="0" w:hanging="261"/>
      </w:pPr>
      <w:r>
        <w:t xml:space="preserve">w sytuacjach nagłych i nieprzewidzianych, kiedy dochowanie terminu wskazanego w ppkt a) nie jest możliwe – w najkrótszym możliwym terminie. Przerwa w wykonywaniu Umowy wynikająca z braku Kierownika budowy będzie traktowana  jako przyczyna leżąca po stronie Wykonawcy i nie może stanowić podstawy do przedłużenia terminu zakończenia robót.  </w:t>
      </w:r>
    </w:p>
    <w:p w:rsidR="000D618E" w:rsidRDefault="00524F0F">
      <w:pPr>
        <w:numPr>
          <w:ilvl w:val="0"/>
          <w:numId w:val="19"/>
        </w:numPr>
        <w:ind w:right="0" w:hanging="240"/>
      </w:pPr>
      <w:r>
        <w:t>Nie stanowi zmiany umowy w rozumieniu art. 144 ustawy Pzp:</w:t>
      </w:r>
      <w:r>
        <w:rPr>
          <w:color w:val="FF0000"/>
        </w:rPr>
        <w:t xml:space="preserve"> </w:t>
      </w:r>
    </w:p>
    <w:p w:rsidR="000D618E" w:rsidRDefault="00524F0F" w:rsidP="00421706">
      <w:pPr>
        <w:numPr>
          <w:ilvl w:val="2"/>
          <w:numId w:val="22"/>
        </w:numPr>
        <w:spacing w:after="88" w:line="259" w:lineRule="auto"/>
        <w:ind w:left="5" w:right="0" w:firstLine="708"/>
      </w:pPr>
      <w:r>
        <w:t xml:space="preserve">zmiana danych związanych z obsługą administracyjno – organizacyjną Umowy (np. zmiana nr rachunku bankowego). </w:t>
      </w:r>
    </w:p>
    <w:p w:rsidR="000D618E" w:rsidRDefault="00524F0F">
      <w:pPr>
        <w:numPr>
          <w:ilvl w:val="2"/>
          <w:numId w:val="22"/>
        </w:numPr>
        <w:ind w:right="0" w:firstLine="708"/>
      </w:pPr>
      <w:r>
        <w:t xml:space="preserve">zmiany danych teleadresowych, zmiany osób wskazanych do kontaktów między Stronami. </w:t>
      </w:r>
    </w:p>
    <w:p w:rsidR="000D618E" w:rsidRDefault="00524F0F">
      <w:pPr>
        <w:numPr>
          <w:ilvl w:val="0"/>
          <w:numId w:val="19"/>
        </w:numPr>
        <w:ind w:right="0" w:hanging="240"/>
      </w:pPr>
      <w:r>
        <w:t>Zamawiający zastrzega sobie możliwość  wprowadzenia innych drobnych zmian</w:t>
      </w:r>
      <w:r w:rsidR="002E4187">
        <w:t xml:space="preserve">                                 </w:t>
      </w:r>
      <w:r>
        <w:t xml:space="preserve"> w postanowieniach umowy, które nie prowadzą do rozszerzenia zakresu przedmiotu zamówienia w rozumieniu art. 140 ust. 1 ustawy ani nie skutkują koniecznością zapłaty dodatkowego wynagrodzenia, jeżeli konieczność wprowadzenia tych zmian  pojawi się  dopiero w trakcie realizacji umowy i wynika z przyczyn niemożliwych do przewidzenia </w:t>
      </w:r>
      <w:r w:rsidR="002E4187">
        <w:t xml:space="preserve">                    </w:t>
      </w:r>
      <w:r>
        <w:t xml:space="preserve">w momencie jej zawierania. </w:t>
      </w:r>
    </w:p>
    <w:p w:rsidR="000D618E" w:rsidRDefault="00524F0F">
      <w:pPr>
        <w:numPr>
          <w:ilvl w:val="0"/>
          <w:numId w:val="19"/>
        </w:numPr>
        <w:ind w:right="0" w:hanging="240"/>
      </w:pPr>
      <w:r>
        <w:t xml:space="preserve">Wszystkie powyższe postanowienia stanowią katalog zmian, na które Zamawiający może wyrazić zgodę. Nie stanowią jednocześnie zobowiązania Zamawiającego do wyrażenia takiej zgody. </w:t>
      </w:r>
    </w:p>
    <w:p w:rsidR="000D618E" w:rsidRDefault="00524F0F">
      <w:pPr>
        <w:numPr>
          <w:ilvl w:val="0"/>
          <w:numId w:val="19"/>
        </w:numPr>
        <w:spacing w:after="88"/>
        <w:ind w:right="0" w:hanging="240"/>
      </w:pPr>
      <w:r>
        <w:t xml:space="preserve">Zmiany umowy są skuteczne, jeżeli zostaną wprowadzone z zachowaniem formy pisemnej. </w:t>
      </w:r>
    </w:p>
    <w:p w:rsidR="000D618E" w:rsidRDefault="00524F0F">
      <w:pPr>
        <w:spacing w:line="259" w:lineRule="auto"/>
        <w:ind w:left="0" w:right="0" w:firstLine="0"/>
        <w:jc w:val="left"/>
      </w:pPr>
      <w:r>
        <w:t xml:space="preserve"> </w:t>
      </w:r>
    </w:p>
    <w:p w:rsidR="000D618E" w:rsidRDefault="00524F0F">
      <w:pPr>
        <w:pStyle w:val="Nagwek1"/>
        <w:ind w:right="9"/>
      </w:pPr>
      <w:r>
        <w:t xml:space="preserve">§ 13. POSTANOWIENIA DOTYCZĄCE UBEZPIECZENIA </w:t>
      </w:r>
    </w:p>
    <w:p w:rsidR="000D618E" w:rsidRDefault="00524F0F">
      <w:pPr>
        <w:numPr>
          <w:ilvl w:val="0"/>
          <w:numId w:val="24"/>
        </w:numPr>
        <w:spacing w:after="99"/>
        <w:ind w:right="0"/>
      </w:pPr>
      <w:r>
        <w:t xml:space="preserve">Przez cały czas obowiązywania Umowy Wykonawca zobowiązuje się do posiadania umów lub umowy ubezpieczenia od odpowiedzialności cywilnej (OC) z tytułu prowadzonej działalności gospodarczej, obejmujące swym zakresem co najmniej szkody poniesione przez osoby trzecie w wyniku śmierci, uszkodzenia ciała, rozstroju zdrowia (szkoda osobowa) lub </w:t>
      </w:r>
      <w:r w:rsidR="002E4187">
        <w:t xml:space="preserve">                                </w:t>
      </w:r>
      <w:r>
        <w:t xml:space="preserve">w wyniku utraty, zniszczenia lub uszkodzenia mienia własnego lub osób trzecich, a także szkody spowodowane błędami (szkoda rzeczowa), powstałe w związku z wykonywaniem robót budowlanych i innych prac objętych przedmiotem Umowy, na kwotę ubezpieczenia nie niższą niż określona w par. 3 pkt 1.1.3) wartość brutto Umowy.  </w:t>
      </w:r>
    </w:p>
    <w:p w:rsidR="000D618E" w:rsidRDefault="00524F0F">
      <w:pPr>
        <w:numPr>
          <w:ilvl w:val="0"/>
          <w:numId w:val="24"/>
        </w:numPr>
        <w:ind w:right="0"/>
      </w:pPr>
      <w:r>
        <w:lastRenderedPageBreak/>
        <w:t xml:space="preserve">Koszt umowy lub umów, o których mowa w pkt 1., w szczególności składki ubezpieczeniowe, pokrywa w całości Wykonawca. </w:t>
      </w:r>
    </w:p>
    <w:p w:rsidR="000D618E" w:rsidRDefault="00524F0F">
      <w:pPr>
        <w:numPr>
          <w:ilvl w:val="0"/>
          <w:numId w:val="24"/>
        </w:numPr>
        <w:ind w:right="0"/>
      </w:pPr>
      <w:r>
        <w:t xml:space="preserve">Wykonawca przedłoży Zamawiającemu dokumenty potwierdzające zawarcie umów lub umowy ubezpieczenia, w tym w szczególności kopię umowy i polisy ubezpieczenia, nie później niż w dniu zawarcia Umowy. W przypadku uchybienia przedmiotowemu obowiązkowi Zamawiający ma prawo wstrzymać się z przekazaniem terenu budowy do czasu ich przedłożenia, co nie powoduje wstrzymania biegu terminów umownych w zakresie wykonania Umowy przez Wykonawcę. </w:t>
      </w:r>
    </w:p>
    <w:p w:rsidR="000D618E" w:rsidRDefault="00524F0F">
      <w:pPr>
        <w:numPr>
          <w:ilvl w:val="0"/>
          <w:numId w:val="24"/>
        </w:numPr>
        <w:ind w:right="0"/>
      </w:pPr>
      <w:r>
        <w:t xml:space="preserve">W razie wydłużenia czasu realizacji Umowy, Wykonawca zobowiązuje się do przedłużenia ubezpieczenia na zasadach określonych w pkt 1 – 3, przedstawiając Zamawiającemu dokumenty potwierdzające zawarcie umowy ubezpieczenia, w tym </w:t>
      </w:r>
      <w:r w:rsidR="002E4187">
        <w:t xml:space="preserve">                                  </w:t>
      </w:r>
      <w:r>
        <w:t xml:space="preserve">w szczególności kopię umowy i polisy ubezpieczenia.  </w:t>
      </w:r>
    </w:p>
    <w:p w:rsidR="000D618E" w:rsidRDefault="00524F0F">
      <w:pPr>
        <w:numPr>
          <w:ilvl w:val="0"/>
          <w:numId w:val="24"/>
        </w:numPr>
        <w:spacing w:after="85"/>
        <w:ind w:right="0"/>
      </w:pPr>
      <w:r>
        <w:t xml:space="preserve">Wykonawca nie jest uprawniony do dokonywania zmian warunków ubezpieczenia bez uprzedniej zgody Zamawiającego wyrażonej na piśmie z wyjątkiem zmian korzystnych dla Zamawiającego. </w:t>
      </w:r>
    </w:p>
    <w:p w:rsidR="000D618E" w:rsidRDefault="00524F0F">
      <w:pPr>
        <w:spacing w:after="148" w:line="259" w:lineRule="auto"/>
        <w:ind w:left="0" w:right="0" w:firstLine="0"/>
        <w:jc w:val="left"/>
      </w:pPr>
      <w:r>
        <w:t xml:space="preserve"> </w:t>
      </w:r>
    </w:p>
    <w:p w:rsidR="000D618E" w:rsidRDefault="00524F0F">
      <w:pPr>
        <w:pStyle w:val="Nagwek1"/>
        <w:ind w:right="11"/>
      </w:pPr>
      <w:r>
        <w:t xml:space="preserve">§ 14. ODSTĄPIENIE OD UMOWY </w:t>
      </w:r>
    </w:p>
    <w:p w:rsidR="00133F58" w:rsidRPr="00133F58" w:rsidRDefault="00133F58" w:rsidP="00133F58">
      <w:r>
        <w:t>1. Oprócz wypadków wymienionych w Kodeksie Cywilnym oraz art. 145 ustawy PZP każdej ze Stron przysługuje na poniższych zasadach prawo odstąpienia od Umowy w przypadku naruszenia przez drugą Stronę podstawowych postanowień  Umowy.</w:t>
      </w:r>
    </w:p>
    <w:p w:rsidR="000D618E" w:rsidRDefault="00524F0F" w:rsidP="008E69FF">
      <w:pPr>
        <w:pStyle w:val="Akapitzlist"/>
        <w:numPr>
          <w:ilvl w:val="0"/>
          <w:numId w:val="7"/>
        </w:numPr>
        <w:spacing w:after="98"/>
        <w:ind w:right="0"/>
      </w:pPr>
      <w:r>
        <w:t xml:space="preserve">Zamawiający jest uprawniony do odstąpienia od Umowy: </w:t>
      </w:r>
    </w:p>
    <w:p w:rsidR="000D618E" w:rsidRDefault="00524F0F" w:rsidP="008E69FF">
      <w:pPr>
        <w:pStyle w:val="Akapitzlist"/>
        <w:numPr>
          <w:ilvl w:val="1"/>
          <w:numId w:val="33"/>
        </w:numPr>
        <w:ind w:right="0"/>
      </w:pPr>
      <w:r>
        <w:t xml:space="preserve">jeżeli Wykonawca z przyczyn zawinionych nie wykonuje Umowy lub wykonuje ją nienależycie i pomimo pisemnego wezwania do podjęcia wykonywania lub należytego wykonywania Umowy w wyznaczonym, uzasadnionym technicznie terminie, nie zadośćuczyni żądaniu Zamawiającego, </w:t>
      </w:r>
    </w:p>
    <w:p w:rsidR="000D618E" w:rsidRDefault="00524F0F" w:rsidP="008E69FF">
      <w:pPr>
        <w:numPr>
          <w:ilvl w:val="1"/>
          <w:numId w:val="7"/>
        </w:numPr>
        <w:ind w:right="0" w:hanging="439"/>
      </w:pPr>
      <w:r>
        <w:t xml:space="preserve">jeżeli Wykonawca z przyczyn zawinionych nie przystąpił do odbioru terenu budowy albo nie rozpoczął robót albo pozostaje w zwłoce z realizacją robót tak dalece, że wątpliwe jest dochowanie terminu zakończenia robót, określonego w Umowie, </w:t>
      </w:r>
    </w:p>
    <w:p w:rsidR="000D618E" w:rsidRDefault="00524F0F" w:rsidP="008E69FF">
      <w:pPr>
        <w:numPr>
          <w:ilvl w:val="1"/>
          <w:numId w:val="7"/>
        </w:numPr>
        <w:ind w:right="0" w:hanging="439"/>
      </w:pPr>
      <w:r>
        <w:t xml:space="preserve">jeżeli Wykonawca podzleca całość robót lub dokonuje cesji Umowy, jej części bez zgody Zamawiającego, </w:t>
      </w:r>
    </w:p>
    <w:p w:rsidR="000D618E" w:rsidRDefault="00524F0F" w:rsidP="008E69FF">
      <w:pPr>
        <w:numPr>
          <w:ilvl w:val="1"/>
          <w:numId w:val="7"/>
        </w:numPr>
        <w:ind w:right="0" w:hanging="439"/>
      </w:pPr>
      <w:r>
        <w:t xml:space="preserve">w razie konieczności: </w:t>
      </w:r>
    </w:p>
    <w:p w:rsidR="000D618E" w:rsidRDefault="00524F0F" w:rsidP="008E69FF">
      <w:pPr>
        <w:numPr>
          <w:ilvl w:val="2"/>
          <w:numId w:val="7"/>
        </w:numPr>
        <w:ind w:right="0" w:hanging="348"/>
      </w:pPr>
      <w:r>
        <w:t xml:space="preserve">dwukrotnego dokonywania bezpośredniej zapłaty przez Zamawiającego lub </w:t>
      </w:r>
    </w:p>
    <w:p w:rsidR="000D618E" w:rsidRDefault="00524F0F" w:rsidP="008E69FF">
      <w:pPr>
        <w:numPr>
          <w:ilvl w:val="2"/>
          <w:numId w:val="7"/>
        </w:numPr>
        <w:spacing w:after="0" w:line="259" w:lineRule="auto"/>
        <w:ind w:right="0" w:hanging="348"/>
      </w:pPr>
      <w:r>
        <w:t xml:space="preserve">konieczności dokonania bezpośrednich płatności na sumę większą niż 5% </w:t>
      </w:r>
    </w:p>
    <w:p w:rsidR="000D618E" w:rsidRDefault="00524F0F">
      <w:pPr>
        <w:ind w:left="5" w:right="0"/>
      </w:pPr>
      <w:r>
        <w:t>wartości Umowy, Podwykonawcy lub dalszemu Podwykonawcy,</w:t>
      </w:r>
      <w:r>
        <w:rPr>
          <w:color w:val="FF0000"/>
        </w:rPr>
        <w:t xml:space="preserve">  </w:t>
      </w:r>
    </w:p>
    <w:p w:rsidR="000D618E" w:rsidRDefault="00524F0F" w:rsidP="008E69FF">
      <w:pPr>
        <w:numPr>
          <w:ilvl w:val="1"/>
          <w:numId w:val="7"/>
        </w:numPr>
        <w:ind w:right="0" w:hanging="439"/>
      </w:pPr>
      <w:r>
        <w:t xml:space="preserve">gdy zostanie ogłoszona upadłość lub rozwiązanie firmy Wykonawcy, </w:t>
      </w:r>
    </w:p>
    <w:p w:rsidR="000D618E" w:rsidRDefault="00524F0F" w:rsidP="008E69FF">
      <w:pPr>
        <w:numPr>
          <w:ilvl w:val="1"/>
          <w:numId w:val="7"/>
        </w:numPr>
        <w:ind w:right="0" w:hanging="439"/>
      </w:pPr>
      <w:r>
        <w:t xml:space="preserve">gdy zostanie wydany nakaz zajęcia majątku Wykonawcy, </w:t>
      </w:r>
    </w:p>
    <w:p w:rsidR="000D618E" w:rsidRDefault="00524F0F" w:rsidP="008E69FF">
      <w:pPr>
        <w:numPr>
          <w:ilvl w:val="1"/>
          <w:numId w:val="7"/>
        </w:numPr>
        <w:ind w:right="0" w:hanging="439"/>
      </w:pPr>
      <w:r>
        <w:t xml:space="preserve">w przypadku bezskutecznego upływu terminu, o którym mowa w par. 8 pkt 5 i par. 8 pkt 13. </w:t>
      </w:r>
    </w:p>
    <w:p w:rsidR="000D618E" w:rsidRDefault="00524F0F" w:rsidP="008E69FF">
      <w:pPr>
        <w:numPr>
          <w:ilvl w:val="0"/>
          <w:numId w:val="7"/>
        </w:numPr>
        <w:ind w:right="0" w:hanging="240"/>
      </w:pPr>
      <w: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w:t>
      </w:r>
      <w:r w:rsidR="00D81E81">
        <w:t xml:space="preserve">                         </w:t>
      </w:r>
      <w:r>
        <w:lastRenderedPageBreak/>
        <w:t xml:space="preserve">o powyższych okolicznościach; w tym przypadku Wykonawca może żądać wyłącznie wynagrodzenia należnego z tytułu wykonania części Umowy. </w:t>
      </w:r>
    </w:p>
    <w:p w:rsidR="000D618E" w:rsidRDefault="00524F0F" w:rsidP="008E69FF">
      <w:pPr>
        <w:numPr>
          <w:ilvl w:val="0"/>
          <w:numId w:val="7"/>
        </w:numPr>
        <w:ind w:right="0" w:hanging="240"/>
      </w:pPr>
      <w:r>
        <w:t xml:space="preserve">Wykonawca udziela rękojmi i gwarancji jakości w zakresie określonym w Umowie na część zobowiązania wykonaną przed odstąpieniem od Umowy. </w:t>
      </w:r>
    </w:p>
    <w:p w:rsidR="000D618E" w:rsidRDefault="00524F0F" w:rsidP="008E69FF">
      <w:pPr>
        <w:numPr>
          <w:ilvl w:val="0"/>
          <w:numId w:val="7"/>
        </w:numPr>
        <w:ind w:right="0" w:hanging="240"/>
      </w:pPr>
      <w:r>
        <w:t xml:space="preserve">Odstąpienie od Umowy następuje za pośrednictwem listu poleconego za potwierdzeniem odbioru lub w formie pisma złożonego w siedzibie Wykonawcy za pokwitowaniem, z chwilą otrzymania oświadczenia o odstąpieniu przez Wykonawcę. </w:t>
      </w:r>
    </w:p>
    <w:p w:rsidR="000D618E" w:rsidRDefault="00524F0F" w:rsidP="008E69FF">
      <w:pPr>
        <w:numPr>
          <w:ilvl w:val="0"/>
          <w:numId w:val="7"/>
        </w:numPr>
        <w:ind w:right="0" w:hanging="240"/>
      </w:pPr>
      <w:r>
        <w:t xml:space="preserve">W przypadku odstąpienia od Umowy przez Wykonawcę lub Zamawiającego, Wykonawca ma obowiązek 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0D618E" w:rsidRDefault="00524F0F" w:rsidP="008E69FF">
      <w:pPr>
        <w:numPr>
          <w:ilvl w:val="0"/>
          <w:numId w:val="7"/>
        </w:numPr>
        <w:ind w:right="0" w:hanging="240"/>
      </w:pPr>
      <w:r>
        <w:t xml:space="preserve">W terminie 5 dni od daty odstąpienia od Umowy, Wykonawca zgłosi Zamawiającemu pisemnie na dziennik podawczy w siedzibie Zamawiającego (w Sekretariacie) gotowość do odbioru robót przerwanych oraz robót zabezpieczających. W przypadku niezgłoszenia w tym terminie gotowości do odbioru, Zamawiający ma prawo przeprowadzić odbiór jednostronny. </w:t>
      </w:r>
    </w:p>
    <w:p w:rsidR="000D618E" w:rsidRDefault="00524F0F" w:rsidP="008E69FF">
      <w:pPr>
        <w:numPr>
          <w:ilvl w:val="0"/>
          <w:numId w:val="7"/>
        </w:numPr>
        <w:ind w:right="0" w:hanging="240"/>
      </w:pPr>
      <w:r>
        <w:t xml:space="preserve">Wykonawca niezwłocznie, a najpóźniej w terminie do 5. dni od dnia zawiadomienia </w:t>
      </w:r>
      <w:r w:rsidR="00D81E81">
        <w:t xml:space="preserve">                          </w:t>
      </w:r>
      <w:r>
        <w:t xml:space="preserve">o odstąpieniu od Umowy z przyczyn niezależnych od Wykonawcy, usunie z terenu budowy urządzenia zaplecza budowy przez niego dostarczone lub wniesione materiały i urządzenia, niestanowiące własności Zamawiającego. </w:t>
      </w:r>
    </w:p>
    <w:p w:rsidR="000D618E" w:rsidRDefault="00524F0F" w:rsidP="008E69FF">
      <w:pPr>
        <w:numPr>
          <w:ilvl w:val="0"/>
          <w:numId w:val="7"/>
        </w:numPr>
        <w:ind w:right="0" w:hanging="240"/>
      </w:pPr>
      <w:r>
        <w:t>W przypadku odstąpienia od Umowy przez Wykonawcę lub Zamawiającego, Zamawiający zobowiązany jest do dokonania w terminie 5 do odbioru robót przerwanych</w:t>
      </w:r>
      <w:r w:rsidR="00D81E81">
        <w:t xml:space="preserve">                                              </w:t>
      </w:r>
      <w:r>
        <w:t xml:space="preserve"> i zabezpieczających oraz przejęcia od Wykonawcy pod swój dozór terenu budowy. </w:t>
      </w:r>
    </w:p>
    <w:p w:rsidR="000D618E" w:rsidRDefault="00524F0F" w:rsidP="008E69FF">
      <w:pPr>
        <w:numPr>
          <w:ilvl w:val="0"/>
          <w:numId w:val="7"/>
        </w:numPr>
        <w:ind w:right="0" w:hanging="240"/>
      </w:pPr>
      <w:r>
        <w:t xml:space="preserve">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 </w:t>
      </w:r>
    </w:p>
    <w:p w:rsidR="000D618E" w:rsidRDefault="00524F0F" w:rsidP="008E69FF">
      <w:pPr>
        <w:numPr>
          <w:ilvl w:val="0"/>
          <w:numId w:val="7"/>
        </w:numPr>
        <w:spacing w:after="85"/>
        <w:ind w:right="0" w:hanging="240"/>
      </w:pPr>
      <w:r>
        <w:t xml:space="preserve">Wykonawca ma obowiązek zastosowania się do zawartych w oświadczeniu </w:t>
      </w:r>
      <w:r w:rsidR="00D81E81">
        <w:t xml:space="preserve">                                   </w:t>
      </w:r>
      <w:r>
        <w:t xml:space="preserve">o odstąpieniu poleceń Zamawiającego dotyczących ochrony własności lub bezpieczeństwa robót. </w:t>
      </w:r>
    </w:p>
    <w:p w:rsidR="00133F58" w:rsidRDefault="00133F58" w:rsidP="008E69FF">
      <w:pPr>
        <w:numPr>
          <w:ilvl w:val="0"/>
          <w:numId w:val="7"/>
        </w:numPr>
        <w:spacing w:after="85"/>
        <w:ind w:right="0" w:hanging="240"/>
      </w:pPr>
      <w:r>
        <w:t xml:space="preserve"> Odstąpienie może nastąpić również od części Umowy obejmującej świadczenia niespełnione na dzień odstąpienia.</w:t>
      </w:r>
    </w:p>
    <w:p w:rsidR="000D618E" w:rsidRDefault="00524F0F">
      <w:pPr>
        <w:spacing w:after="151" w:line="259" w:lineRule="auto"/>
        <w:ind w:left="427" w:right="0" w:firstLine="0"/>
        <w:jc w:val="left"/>
      </w:pPr>
      <w:r>
        <w:t xml:space="preserve"> </w:t>
      </w:r>
    </w:p>
    <w:p w:rsidR="000D618E" w:rsidRDefault="00524F0F">
      <w:pPr>
        <w:pStyle w:val="Nagwek1"/>
        <w:spacing w:line="269" w:lineRule="auto"/>
        <w:ind w:left="1042" w:right="0"/>
        <w:jc w:val="left"/>
      </w:pPr>
      <w:r>
        <w:t xml:space="preserve">§ 15. ROZLICZENIA W ZWIĄZKU Z ODSTĄPIENIEM OD UMOWY </w:t>
      </w:r>
    </w:p>
    <w:p w:rsidR="000D618E" w:rsidRDefault="00524F0F">
      <w:pPr>
        <w:numPr>
          <w:ilvl w:val="0"/>
          <w:numId w:val="26"/>
        </w:numPr>
        <w:ind w:right="0"/>
      </w:pPr>
      <w:r>
        <w:t xml:space="preserve">W terminie 7. dni od dnia odstąpienia od Umowy, Wykonawca przy udziale Zamawiającego, sporządzi szczegółowy protokół odbioru robót przerwanych i robót zabezpieczających według stanu na dzień odstąpienia. Wykonawca zobowiązany jest do dokonania Zamawiającemu inwentaryzacji robót według stanu na dzień odstąpienia. </w:t>
      </w:r>
    </w:p>
    <w:p w:rsidR="000D618E" w:rsidRDefault="00524F0F">
      <w:pPr>
        <w:numPr>
          <w:ilvl w:val="0"/>
          <w:numId w:val="26"/>
        </w:numPr>
        <w:spacing w:after="91"/>
        <w:ind w:right="0"/>
      </w:pPr>
      <w:r>
        <w:t>Szczegółowy protokół robót odbioru robót przerwanych i robót zabezpieczających</w:t>
      </w:r>
      <w:r w:rsidR="002E4187">
        <w:t xml:space="preserve">                   </w:t>
      </w:r>
      <w:bookmarkStart w:id="0" w:name="_GoBack"/>
      <w:bookmarkEnd w:id="0"/>
      <w:r>
        <w:t xml:space="preserve"> w toku i inwentaryzacja robót stanowią podstawę do wystawienia przez Wykonawcę odpowiedniej faktury VAT lub rachunku. </w:t>
      </w:r>
    </w:p>
    <w:p w:rsidR="000D618E" w:rsidRDefault="00524F0F">
      <w:pPr>
        <w:numPr>
          <w:ilvl w:val="0"/>
          <w:numId w:val="26"/>
        </w:numPr>
        <w:spacing w:after="89"/>
        <w:ind w:right="0"/>
      </w:pPr>
      <w:r>
        <w:lastRenderedPageBreak/>
        <w:t xml:space="preserve">W przypadku odstąpienia Wykonawca może żądać wyłącznie wynagrodzenia należnego z tytułu faktycznie wykonanego przedmiotu Umowy. W/w wynagrodzenie może zostać pomniejszone o roszczenia Zamawiającego z tytułu kar umownych oraz ewentualne roszczenia o obniżenie ceny na podstawie rękojmi i gwarancji lub inne roszczenia odszkodowawcze.  </w:t>
      </w:r>
    </w:p>
    <w:p w:rsidR="000D618E" w:rsidRDefault="00524F0F">
      <w:pPr>
        <w:numPr>
          <w:ilvl w:val="0"/>
          <w:numId w:val="26"/>
        </w:numPr>
        <w:spacing w:after="88"/>
        <w:ind w:right="0"/>
      </w:pPr>
      <w:r>
        <w:t xml:space="preserve">Koszty dodatkowe poniesione na zabezpieczenie robót i terenu budowy oraz wszelkie inne uzasadnione koszty związane z odstąpieniem od Umowy ponosi Strona, która jest winna odstąpienia od Umowy. </w:t>
      </w:r>
    </w:p>
    <w:p w:rsidR="000D618E" w:rsidRDefault="00524F0F">
      <w:pPr>
        <w:spacing w:after="148" w:line="259" w:lineRule="auto"/>
        <w:ind w:left="55" w:right="0" w:firstLine="0"/>
        <w:jc w:val="center"/>
      </w:pPr>
      <w:r>
        <w:t xml:space="preserve"> </w:t>
      </w:r>
    </w:p>
    <w:p w:rsidR="000D618E" w:rsidRDefault="00524F0F">
      <w:pPr>
        <w:pStyle w:val="Nagwek1"/>
        <w:ind w:right="12"/>
      </w:pPr>
      <w:r>
        <w:t xml:space="preserve">§ 16. POSTANOWIENIA KOŃCOWE </w:t>
      </w:r>
    </w:p>
    <w:p w:rsidR="000D618E" w:rsidRDefault="00524F0F">
      <w:pPr>
        <w:numPr>
          <w:ilvl w:val="0"/>
          <w:numId w:val="27"/>
        </w:numPr>
        <w:ind w:right="0"/>
      </w:pPr>
      <w:r>
        <w:t xml:space="preserve">Wszelkie dokumenty dostarczane drugiej Stronie w trakcie realizacji Umowy będą sporządzane w języku polskim. </w:t>
      </w:r>
    </w:p>
    <w:p w:rsidR="000D618E" w:rsidRDefault="00524F0F">
      <w:pPr>
        <w:numPr>
          <w:ilvl w:val="0"/>
          <w:numId w:val="27"/>
        </w:numPr>
        <w:ind w:right="0"/>
      </w:pPr>
      <w:r>
        <w:t xml:space="preserve">Terminy określone w Umowie w dniach, tygodniach i miesiącach odnoszą się do dni, tygodni i miesięcy kalendarzowych. Bieg i upływ terminu określane są zgodnie z przepisami KC. 3. W sprawach nieuregulowanych Umową mają zastosowanie odpowiednie przepisy prawa polskiego, w szczególności: ustawy z dnia 29 stycznia 2004 r. Prawo zamówień publicznych, ustawy z dnia 7 lipca 1994 r. Prawo budowlane, ustawy z dnia 23 kwietnia 1964 r. – Kodeks cywilny. </w:t>
      </w:r>
    </w:p>
    <w:p w:rsidR="000D618E" w:rsidRDefault="00524F0F">
      <w:pPr>
        <w:numPr>
          <w:ilvl w:val="0"/>
          <w:numId w:val="28"/>
        </w:numPr>
        <w:ind w:right="0" w:hanging="240"/>
      </w:pPr>
      <w:r>
        <w:t xml:space="preserve">Sądem właściwym do rozstrzygnięcia sporów jest Sąd właściwy dla siedziby Zamawiającego. </w:t>
      </w:r>
    </w:p>
    <w:p w:rsidR="000D618E" w:rsidRDefault="00524F0F">
      <w:pPr>
        <w:numPr>
          <w:ilvl w:val="0"/>
          <w:numId w:val="28"/>
        </w:numPr>
        <w:ind w:right="0" w:hanging="240"/>
      </w:pPr>
      <w:r>
        <w:t xml:space="preserve">Umowa niniejsza została sporządzona w </w:t>
      </w:r>
      <w:r w:rsidR="005D2A1F">
        <w:t>2</w:t>
      </w:r>
      <w:r>
        <w:t xml:space="preserve"> jednobrzmiących egzemplarzach, </w:t>
      </w:r>
      <w:r w:rsidR="005D2A1F">
        <w:t>1</w:t>
      </w:r>
      <w:r>
        <w:t xml:space="preserve"> egzemplarz dla Zamawiającego i 1 egzemplarz dla Wykonawcy. </w:t>
      </w:r>
    </w:p>
    <w:p w:rsidR="000D618E" w:rsidRDefault="00524F0F">
      <w:pPr>
        <w:numPr>
          <w:ilvl w:val="0"/>
          <w:numId w:val="28"/>
        </w:numPr>
        <w:ind w:right="0" w:hanging="240"/>
      </w:pPr>
      <w:r>
        <w:t xml:space="preserve">Załącznikami do Umowy są: </w:t>
      </w:r>
    </w:p>
    <w:p w:rsidR="000D618E" w:rsidRDefault="00524F0F">
      <w:pPr>
        <w:numPr>
          <w:ilvl w:val="1"/>
          <w:numId w:val="28"/>
        </w:numPr>
        <w:spacing w:after="107"/>
        <w:ind w:right="0" w:firstLine="708"/>
      </w:pPr>
      <w:r>
        <w:t xml:space="preserve">oferta – załącznik nr …, </w:t>
      </w:r>
    </w:p>
    <w:p w:rsidR="000D618E" w:rsidRDefault="00524F0F">
      <w:pPr>
        <w:numPr>
          <w:ilvl w:val="1"/>
          <w:numId w:val="28"/>
        </w:numPr>
        <w:ind w:right="0" w:firstLine="708"/>
      </w:pPr>
      <w:r>
        <w:t xml:space="preserve">kosztorys ofertowy – załącznik nr …, </w:t>
      </w:r>
    </w:p>
    <w:p w:rsidR="000F0A97" w:rsidRDefault="00524F0F">
      <w:pPr>
        <w:numPr>
          <w:ilvl w:val="1"/>
          <w:numId w:val="28"/>
        </w:numPr>
        <w:spacing w:after="56" w:line="327" w:lineRule="auto"/>
        <w:ind w:right="0" w:firstLine="708"/>
      </w:pPr>
      <w:r>
        <w:t xml:space="preserve">przedmiar robót – załącznik nr …., </w:t>
      </w:r>
    </w:p>
    <w:p w:rsidR="000D618E" w:rsidRDefault="00524F0F" w:rsidP="000F0A97">
      <w:pPr>
        <w:spacing w:after="56" w:line="327" w:lineRule="auto"/>
        <w:ind w:left="1416" w:right="0" w:firstLine="0"/>
      </w:pPr>
      <w:r>
        <w:t xml:space="preserve">6.4) projekt, na który składają się: część opisowa </w:t>
      </w:r>
      <w:r w:rsidR="005D2A1F">
        <w:t xml:space="preserve">przedmiar </w:t>
      </w:r>
      <w:r>
        <w:t xml:space="preserve">– załącznik nr …, część graficzna – załączniki nr … oraz SST – załączniki  nr … . </w:t>
      </w:r>
    </w:p>
    <w:p w:rsidR="000D618E" w:rsidRDefault="00524F0F">
      <w:pPr>
        <w:numPr>
          <w:ilvl w:val="1"/>
          <w:numId w:val="29"/>
        </w:numPr>
        <w:ind w:right="0" w:hanging="499"/>
      </w:pPr>
      <w:r>
        <w:t xml:space="preserve">wykaz potencjału technicznego, </w:t>
      </w:r>
    </w:p>
    <w:p w:rsidR="000D618E" w:rsidRDefault="00524F0F">
      <w:pPr>
        <w:numPr>
          <w:ilvl w:val="1"/>
          <w:numId w:val="29"/>
        </w:numPr>
        <w:ind w:right="0" w:hanging="499"/>
      </w:pPr>
      <w:r>
        <w:t xml:space="preserve">wykaz osób zdolnych do wykonania zamówienia, </w:t>
      </w:r>
    </w:p>
    <w:p w:rsidR="000D618E" w:rsidRDefault="00524F0F" w:rsidP="00D81E81">
      <w:pPr>
        <w:numPr>
          <w:ilvl w:val="1"/>
          <w:numId w:val="29"/>
        </w:numPr>
        <w:spacing w:after="88"/>
        <w:ind w:right="0" w:hanging="499"/>
      </w:pPr>
      <w:r>
        <w:t xml:space="preserve">wzór karty gwarancyjnej – załącznik nr …………….. </w:t>
      </w:r>
    </w:p>
    <w:p w:rsidR="000D618E" w:rsidRDefault="00524F0F">
      <w:pPr>
        <w:spacing w:after="111" w:line="259" w:lineRule="auto"/>
        <w:ind w:left="0" w:right="0" w:firstLine="0"/>
        <w:jc w:val="left"/>
      </w:pPr>
      <w:r>
        <w:t xml:space="preserve"> </w:t>
      </w:r>
    </w:p>
    <w:p w:rsidR="000D618E" w:rsidRDefault="00524F0F">
      <w:pPr>
        <w:tabs>
          <w:tab w:val="center" w:pos="2124"/>
          <w:tab w:val="center" w:pos="2833"/>
          <w:tab w:val="center" w:pos="3541"/>
          <w:tab w:val="center" w:pos="4249"/>
          <w:tab w:val="center" w:pos="4957"/>
          <w:tab w:val="center" w:pos="5665"/>
          <w:tab w:val="center" w:pos="6373"/>
          <w:tab w:val="center" w:pos="7908"/>
        </w:tabs>
        <w:spacing w:after="0"/>
        <w:ind w:left="-5" w:right="0" w:firstLine="0"/>
        <w:jc w:val="left"/>
      </w:pPr>
      <w:r>
        <w:t xml:space="preserve">ZAMAWIAJĄCY  </w:t>
      </w:r>
      <w:r>
        <w:tab/>
        <w:t xml:space="preserve"> </w:t>
      </w:r>
      <w:r>
        <w:tab/>
        <w:t xml:space="preserve"> </w:t>
      </w:r>
      <w:r>
        <w:tab/>
        <w:t xml:space="preserve"> </w:t>
      </w:r>
      <w:r>
        <w:tab/>
        <w:t xml:space="preserve"> </w:t>
      </w:r>
      <w:r>
        <w:tab/>
        <w:t xml:space="preserve"> </w:t>
      </w:r>
      <w:r>
        <w:tab/>
        <w:t xml:space="preserve"> </w:t>
      </w:r>
      <w:r>
        <w:tab/>
        <w:t xml:space="preserve"> </w:t>
      </w:r>
      <w:r>
        <w:tab/>
        <w:t xml:space="preserve">WYKONAWCA                              </w:t>
      </w:r>
    </w:p>
    <w:p w:rsidR="000D618E" w:rsidRDefault="00524F0F">
      <w:pPr>
        <w:spacing w:after="107" w:line="259" w:lineRule="auto"/>
        <w:ind w:left="0" w:right="0" w:firstLine="0"/>
        <w:jc w:val="left"/>
      </w:pPr>
      <w:r>
        <w:t xml:space="preserve"> </w:t>
      </w:r>
      <w:r>
        <w:tab/>
        <w:t xml:space="preserve"> </w:t>
      </w:r>
    </w:p>
    <w:p w:rsidR="000D618E" w:rsidRDefault="00524F0F">
      <w:pPr>
        <w:spacing w:after="96" w:line="259" w:lineRule="auto"/>
        <w:ind w:left="0" w:right="0" w:firstLine="0"/>
        <w:jc w:val="left"/>
      </w:pPr>
      <w:r>
        <w:rPr>
          <w:b/>
        </w:rPr>
        <w:t xml:space="preserve"> </w:t>
      </w:r>
    </w:p>
    <w:p w:rsidR="000D618E" w:rsidRDefault="00524F0F">
      <w:pPr>
        <w:spacing w:after="146" w:line="259" w:lineRule="auto"/>
        <w:ind w:left="0" w:right="0" w:firstLine="0"/>
        <w:jc w:val="left"/>
      </w:pPr>
      <w:r>
        <w:rPr>
          <w:b/>
        </w:rPr>
        <w:t xml:space="preserve"> </w:t>
      </w:r>
    </w:p>
    <w:p w:rsidR="000D618E" w:rsidRDefault="00524F0F">
      <w:pPr>
        <w:pStyle w:val="Nagwek1"/>
        <w:tabs>
          <w:tab w:val="center" w:pos="7135"/>
        </w:tabs>
        <w:spacing w:line="269" w:lineRule="auto"/>
        <w:ind w:left="-5" w:right="0" w:firstLine="0"/>
        <w:jc w:val="left"/>
      </w:pPr>
      <w:r>
        <w:t xml:space="preserve">……………………………..                                      </w:t>
      </w:r>
      <w:r>
        <w:tab/>
        <w:t xml:space="preserve"> ……………………………… </w:t>
      </w:r>
    </w:p>
    <w:sectPr w:rsidR="000D618E">
      <w:footerReference w:type="even" r:id="rId10"/>
      <w:footerReference w:type="default" r:id="rId11"/>
      <w:footerReference w:type="first" r:id="rId12"/>
      <w:pgSz w:w="11906" w:h="16838"/>
      <w:pgMar w:top="444" w:right="1412" w:bottom="1563" w:left="1416" w:header="708" w:footer="7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BF" w:rsidRDefault="00A16CBF">
      <w:pPr>
        <w:spacing w:after="0" w:line="240" w:lineRule="auto"/>
      </w:pPr>
      <w:r>
        <w:separator/>
      </w:r>
    </w:p>
  </w:endnote>
  <w:endnote w:type="continuationSeparator" w:id="0">
    <w:p w:rsidR="00A16CBF" w:rsidRDefault="00A1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8E" w:rsidRDefault="00524F0F">
    <w:pPr>
      <w:spacing w:after="0" w:line="259" w:lineRule="auto"/>
      <w:ind w:left="0"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r>
      <w:rPr>
        <w:rFonts w:ascii="Calibri" w:eastAsia="Calibri" w:hAnsi="Calibri" w:cs="Calibri"/>
        <w:sz w:val="28"/>
      </w:rPr>
      <w:t xml:space="preserve"> </w:t>
    </w:r>
  </w:p>
  <w:p w:rsidR="000D618E" w:rsidRDefault="00524F0F">
    <w:pPr>
      <w:spacing w:after="0" w:line="259" w:lineRule="auto"/>
      <w:ind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8E" w:rsidRDefault="00524F0F">
    <w:pPr>
      <w:spacing w:after="0" w:line="259" w:lineRule="auto"/>
      <w:ind w:left="0"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sidR="002E4187" w:rsidRPr="002E4187">
      <w:rPr>
        <w:rFonts w:ascii="Calibri" w:eastAsia="Calibri" w:hAnsi="Calibri" w:cs="Calibri"/>
        <w:noProof/>
        <w:sz w:val="28"/>
      </w:rPr>
      <w:t>10</w:t>
    </w:r>
    <w:r>
      <w:rPr>
        <w:rFonts w:ascii="Calibri" w:eastAsia="Calibri" w:hAnsi="Calibri" w:cs="Calibri"/>
        <w:sz w:val="28"/>
      </w:rPr>
      <w:fldChar w:fldCharType="end"/>
    </w:r>
    <w:r>
      <w:rPr>
        <w:rFonts w:ascii="Calibri" w:eastAsia="Calibri" w:hAnsi="Calibri" w:cs="Calibri"/>
        <w:sz w:val="28"/>
      </w:rPr>
      <w:t xml:space="preserve"> </w:t>
    </w:r>
  </w:p>
  <w:p w:rsidR="000D618E" w:rsidRDefault="00524F0F">
    <w:pPr>
      <w:spacing w:after="0" w:line="259" w:lineRule="auto"/>
      <w:ind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8E" w:rsidRDefault="00524F0F">
    <w:pPr>
      <w:spacing w:after="0" w:line="259" w:lineRule="auto"/>
      <w:ind w:left="0"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r>
      <w:rPr>
        <w:rFonts w:ascii="Calibri" w:eastAsia="Calibri" w:hAnsi="Calibri" w:cs="Calibri"/>
        <w:sz w:val="28"/>
      </w:rPr>
      <w:t xml:space="preserve"> </w:t>
    </w:r>
  </w:p>
  <w:p w:rsidR="000D618E" w:rsidRDefault="00524F0F">
    <w:pPr>
      <w:spacing w:after="0" w:line="259" w:lineRule="auto"/>
      <w:ind w:right="0"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8E" w:rsidRDefault="00524F0F">
    <w:pPr>
      <w:spacing w:after="0" w:line="259" w:lineRule="auto"/>
      <w:ind w:left="0" w:right="6"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Pr>
        <w:rFonts w:ascii="Calibri" w:eastAsia="Calibri" w:hAnsi="Calibri" w:cs="Calibri"/>
        <w:sz w:val="28"/>
      </w:rPr>
      <w:t>10</w:t>
    </w:r>
    <w:r>
      <w:rPr>
        <w:rFonts w:ascii="Calibri" w:eastAsia="Calibri" w:hAnsi="Calibri" w:cs="Calibri"/>
        <w:sz w:val="28"/>
      </w:rPr>
      <w:fldChar w:fldCharType="end"/>
    </w:r>
    <w:r>
      <w:rPr>
        <w:rFonts w:ascii="Calibri" w:eastAsia="Calibri" w:hAnsi="Calibri" w:cs="Calibri"/>
        <w:sz w:val="28"/>
      </w:rPr>
      <w:t xml:space="preserve"> </w:t>
    </w:r>
  </w:p>
  <w:p w:rsidR="000D618E" w:rsidRDefault="00524F0F">
    <w:pPr>
      <w:spacing w:after="0" w:line="259" w:lineRule="auto"/>
      <w:ind w:left="0" w:righ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8E" w:rsidRDefault="00524F0F">
    <w:pPr>
      <w:spacing w:after="0" w:line="259" w:lineRule="auto"/>
      <w:ind w:left="0" w:right="6"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sidR="002E4187" w:rsidRPr="002E4187">
      <w:rPr>
        <w:rFonts w:ascii="Calibri" w:eastAsia="Calibri" w:hAnsi="Calibri" w:cs="Calibri"/>
        <w:noProof/>
        <w:sz w:val="28"/>
      </w:rPr>
      <w:t>23</w:t>
    </w:r>
    <w:r>
      <w:rPr>
        <w:rFonts w:ascii="Calibri" w:eastAsia="Calibri" w:hAnsi="Calibri" w:cs="Calibri"/>
        <w:sz w:val="28"/>
      </w:rPr>
      <w:fldChar w:fldCharType="end"/>
    </w:r>
    <w:r>
      <w:rPr>
        <w:rFonts w:ascii="Calibri" w:eastAsia="Calibri" w:hAnsi="Calibri" w:cs="Calibri"/>
        <w:sz w:val="28"/>
      </w:rPr>
      <w:t xml:space="preserve"> </w:t>
    </w:r>
  </w:p>
  <w:p w:rsidR="000D618E" w:rsidRDefault="00524F0F">
    <w:pPr>
      <w:spacing w:after="0" w:line="259" w:lineRule="auto"/>
      <w:ind w:left="0" w:righ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8E" w:rsidRDefault="00524F0F">
    <w:pPr>
      <w:spacing w:after="0" w:line="259" w:lineRule="auto"/>
      <w:ind w:left="0" w:right="6"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Pr>
        <w:rFonts w:ascii="Calibri" w:eastAsia="Calibri" w:hAnsi="Calibri" w:cs="Calibri"/>
        <w:sz w:val="28"/>
      </w:rPr>
      <w:t>10</w:t>
    </w:r>
    <w:r>
      <w:rPr>
        <w:rFonts w:ascii="Calibri" w:eastAsia="Calibri" w:hAnsi="Calibri" w:cs="Calibri"/>
        <w:sz w:val="28"/>
      </w:rPr>
      <w:fldChar w:fldCharType="end"/>
    </w:r>
    <w:r>
      <w:rPr>
        <w:rFonts w:ascii="Calibri" w:eastAsia="Calibri" w:hAnsi="Calibri" w:cs="Calibri"/>
        <w:sz w:val="28"/>
      </w:rPr>
      <w:t xml:space="preserve"> </w:t>
    </w:r>
  </w:p>
  <w:p w:rsidR="000D618E" w:rsidRDefault="00524F0F">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BF" w:rsidRDefault="00A16CBF">
      <w:pPr>
        <w:spacing w:after="0" w:line="240" w:lineRule="auto"/>
      </w:pPr>
      <w:r>
        <w:separator/>
      </w:r>
    </w:p>
  </w:footnote>
  <w:footnote w:type="continuationSeparator" w:id="0">
    <w:p w:rsidR="00A16CBF" w:rsidRDefault="00A16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C21"/>
    <w:multiLevelType w:val="multilevel"/>
    <w:tmpl w:val="0318FF9E"/>
    <w:lvl w:ilvl="0">
      <w:start w:val="1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E9149C"/>
    <w:multiLevelType w:val="multilevel"/>
    <w:tmpl w:val="CF266EE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2E6A81"/>
    <w:multiLevelType w:val="hybridMultilevel"/>
    <w:tmpl w:val="472A8230"/>
    <w:lvl w:ilvl="0" w:tplc="E7D42CF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055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4A7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0E8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4C0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C7A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094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D819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4DC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FF0A32"/>
    <w:multiLevelType w:val="multilevel"/>
    <w:tmpl w:val="7E2AAEFE"/>
    <w:lvl w:ilvl="0">
      <w:start w:val="1"/>
      <w:numFmt w:val="decimal"/>
      <w:lvlText w:val="%1."/>
      <w:lvlJc w:val="left"/>
      <w:pPr>
        <w:ind w:left="435" w:hanging="435"/>
      </w:pPr>
      <w:rPr>
        <w:rFonts w:hint="default"/>
      </w:rPr>
    </w:lvl>
    <w:lvl w:ilvl="1">
      <w:start w:val="1"/>
      <w:numFmt w:val="decimal"/>
      <w:lvlText w:val="%1.%2)"/>
      <w:lvlJc w:val="left"/>
      <w:pPr>
        <w:ind w:left="2110" w:hanging="720"/>
      </w:pPr>
      <w:rPr>
        <w:rFonts w:hint="default"/>
      </w:rPr>
    </w:lvl>
    <w:lvl w:ilvl="2">
      <w:start w:val="1"/>
      <w:numFmt w:val="decimal"/>
      <w:lvlText w:val="%1.%2)%3."/>
      <w:lvlJc w:val="left"/>
      <w:pPr>
        <w:ind w:left="3500" w:hanging="720"/>
      </w:pPr>
      <w:rPr>
        <w:rFonts w:hint="default"/>
      </w:rPr>
    </w:lvl>
    <w:lvl w:ilvl="3">
      <w:start w:val="1"/>
      <w:numFmt w:val="decimal"/>
      <w:lvlText w:val="%1.%2)%3.%4."/>
      <w:lvlJc w:val="left"/>
      <w:pPr>
        <w:ind w:left="5250" w:hanging="1080"/>
      </w:pPr>
      <w:rPr>
        <w:rFonts w:hint="default"/>
      </w:rPr>
    </w:lvl>
    <w:lvl w:ilvl="4">
      <w:start w:val="1"/>
      <w:numFmt w:val="decimal"/>
      <w:lvlText w:val="%1.%2)%3.%4.%5."/>
      <w:lvlJc w:val="left"/>
      <w:pPr>
        <w:ind w:left="6640" w:hanging="1080"/>
      </w:pPr>
      <w:rPr>
        <w:rFonts w:hint="default"/>
      </w:rPr>
    </w:lvl>
    <w:lvl w:ilvl="5">
      <w:start w:val="1"/>
      <w:numFmt w:val="decimal"/>
      <w:lvlText w:val="%1.%2)%3.%4.%5.%6."/>
      <w:lvlJc w:val="left"/>
      <w:pPr>
        <w:ind w:left="8390" w:hanging="1440"/>
      </w:pPr>
      <w:rPr>
        <w:rFonts w:hint="default"/>
      </w:rPr>
    </w:lvl>
    <w:lvl w:ilvl="6">
      <w:start w:val="1"/>
      <w:numFmt w:val="decimal"/>
      <w:lvlText w:val="%1.%2)%3.%4.%5.%6.%7."/>
      <w:lvlJc w:val="left"/>
      <w:pPr>
        <w:ind w:left="9780" w:hanging="1440"/>
      </w:pPr>
      <w:rPr>
        <w:rFonts w:hint="default"/>
      </w:rPr>
    </w:lvl>
    <w:lvl w:ilvl="7">
      <w:start w:val="1"/>
      <w:numFmt w:val="decimal"/>
      <w:lvlText w:val="%1.%2)%3.%4.%5.%6.%7.%8."/>
      <w:lvlJc w:val="left"/>
      <w:pPr>
        <w:ind w:left="11530" w:hanging="1800"/>
      </w:pPr>
      <w:rPr>
        <w:rFonts w:hint="default"/>
      </w:rPr>
    </w:lvl>
    <w:lvl w:ilvl="8">
      <w:start w:val="1"/>
      <w:numFmt w:val="decimal"/>
      <w:lvlText w:val="%1.%2)%3.%4.%5.%6.%7.%8.%9."/>
      <w:lvlJc w:val="left"/>
      <w:pPr>
        <w:ind w:left="12920" w:hanging="1800"/>
      </w:pPr>
      <w:rPr>
        <w:rFonts w:hint="default"/>
      </w:rPr>
    </w:lvl>
  </w:abstractNum>
  <w:abstractNum w:abstractNumId="4" w15:restartNumberingAfterBreak="0">
    <w:nsid w:val="07EB746D"/>
    <w:multiLevelType w:val="hybridMultilevel"/>
    <w:tmpl w:val="8E1431BA"/>
    <w:lvl w:ilvl="0" w:tplc="06CC345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7CB1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0E9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4A5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2ECD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A3A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C75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EF0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6AA2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380212"/>
    <w:multiLevelType w:val="multilevel"/>
    <w:tmpl w:val="38F6BFE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2605EC"/>
    <w:multiLevelType w:val="hybridMultilevel"/>
    <w:tmpl w:val="AE30EB26"/>
    <w:lvl w:ilvl="0" w:tplc="959AE25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C94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1C17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0BD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CE2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C80B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47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8696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646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A80B85"/>
    <w:multiLevelType w:val="hybridMultilevel"/>
    <w:tmpl w:val="5D1C7684"/>
    <w:lvl w:ilvl="0" w:tplc="26DAC6F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6C65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2B568">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4AA2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A8EB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E16FE">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013D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48176">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D4C5E0">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B40427"/>
    <w:multiLevelType w:val="hybridMultilevel"/>
    <w:tmpl w:val="EF8685CC"/>
    <w:lvl w:ilvl="0" w:tplc="73F27E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A6058">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C0BA70">
      <w:start w:val="1"/>
      <w:numFmt w:val="lowerLetter"/>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D03F9C">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C8D1C">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05B12">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0DC0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380A58">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E4F54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4519FE"/>
    <w:multiLevelType w:val="multilevel"/>
    <w:tmpl w:val="91E80B7A"/>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1B41D5"/>
    <w:multiLevelType w:val="multilevel"/>
    <w:tmpl w:val="AC0E072C"/>
    <w:lvl w:ilvl="0">
      <w:start w:val="1"/>
      <w:numFmt w:val="decimal"/>
      <w:lvlText w:val="%1."/>
      <w:lvlJc w:val="left"/>
      <w:pPr>
        <w:ind w:left="435" w:hanging="435"/>
      </w:pPr>
      <w:rPr>
        <w:rFonts w:hint="default"/>
      </w:rPr>
    </w:lvl>
    <w:lvl w:ilvl="1">
      <w:start w:val="1"/>
      <w:numFmt w:val="decimal"/>
      <w:lvlText w:val="%1.%2."/>
      <w:lvlJc w:val="left"/>
      <w:pPr>
        <w:ind w:left="1153" w:hanging="435"/>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11" w15:restartNumberingAfterBreak="0">
    <w:nsid w:val="1D324DE6"/>
    <w:multiLevelType w:val="hybridMultilevel"/>
    <w:tmpl w:val="5AF4DB30"/>
    <w:lvl w:ilvl="0" w:tplc="3CF4BA00">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242D8">
      <w:start w:val="1"/>
      <w:numFmt w:val="lowerLetter"/>
      <w:lvlText w:val="%2)"/>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0266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0A6C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AA48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2ECF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420B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405D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006D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3B5C27"/>
    <w:multiLevelType w:val="hybridMultilevel"/>
    <w:tmpl w:val="3F9A5982"/>
    <w:lvl w:ilvl="0" w:tplc="4814967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CEDC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0E0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891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66E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03F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4DF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8A5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0DD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6F04CE"/>
    <w:multiLevelType w:val="hybridMultilevel"/>
    <w:tmpl w:val="0686920C"/>
    <w:lvl w:ilvl="0" w:tplc="77B600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088FA">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48850">
      <w:start w:val="1"/>
      <w:numFmt w:val="lowerLetter"/>
      <w:lvlRestart w:val="0"/>
      <w:lvlText w:val="%3)"/>
      <w:lvlJc w:val="left"/>
      <w:pPr>
        <w:ind w:left="1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EE636">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E61CE8">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26708">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6A9B4">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0C3D0">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4964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A50E1F"/>
    <w:multiLevelType w:val="hybridMultilevel"/>
    <w:tmpl w:val="0AC0CB7C"/>
    <w:lvl w:ilvl="0" w:tplc="C078598E">
      <w:start w:val="19"/>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5" w15:restartNumberingAfterBreak="0">
    <w:nsid w:val="2BF8092C"/>
    <w:multiLevelType w:val="multilevel"/>
    <w:tmpl w:val="17C43DC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8F234A"/>
    <w:multiLevelType w:val="multilevel"/>
    <w:tmpl w:val="21C29970"/>
    <w:lvl w:ilvl="0">
      <w:start w:val="2"/>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7" w15:restartNumberingAfterBreak="0">
    <w:nsid w:val="38BC435A"/>
    <w:multiLevelType w:val="hybridMultilevel"/>
    <w:tmpl w:val="0CD0D4A2"/>
    <w:lvl w:ilvl="0" w:tplc="FD08BD0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485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E9D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A2C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445A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068F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A67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7E87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C95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494DE9"/>
    <w:multiLevelType w:val="multilevel"/>
    <w:tmpl w:val="449096F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5"/>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5B457D"/>
    <w:multiLevelType w:val="hybridMultilevel"/>
    <w:tmpl w:val="0BB09992"/>
    <w:lvl w:ilvl="0" w:tplc="0018DA18">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206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C898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8292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F28F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82E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8CE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A5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0E5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C20B53"/>
    <w:multiLevelType w:val="hybridMultilevel"/>
    <w:tmpl w:val="381633B0"/>
    <w:lvl w:ilvl="0" w:tplc="5E622C9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8EF4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2C5E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02B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43E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811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9265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5C72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636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76345E"/>
    <w:multiLevelType w:val="hybridMultilevel"/>
    <w:tmpl w:val="7CF4147C"/>
    <w:lvl w:ilvl="0" w:tplc="55728EC6">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66CD92">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1AE1E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5C191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A101C">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87AFC">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41DE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040B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FA2426">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174F6D"/>
    <w:multiLevelType w:val="multilevel"/>
    <w:tmpl w:val="7C1CE1F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BD6C99"/>
    <w:multiLevelType w:val="multilevel"/>
    <w:tmpl w:val="F0FA2BE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7745CF"/>
    <w:multiLevelType w:val="multilevel"/>
    <w:tmpl w:val="A530A7B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A32EA6"/>
    <w:multiLevelType w:val="multilevel"/>
    <w:tmpl w:val="939AF82C"/>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4C83260"/>
    <w:multiLevelType w:val="hybridMultilevel"/>
    <w:tmpl w:val="B2E6D570"/>
    <w:lvl w:ilvl="0" w:tplc="C87A7B7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00B0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8EEB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5AD5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68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257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6613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80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A7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AE268F"/>
    <w:multiLevelType w:val="multilevel"/>
    <w:tmpl w:val="074C680C"/>
    <w:lvl w:ilvl="0">
      <w:start w:val="2"/>
      <w:numFmt w:val="decimal"/>
      <w:lvlText w:val="%1."/>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58C69F3"/>
    <w:multiLevelType w:val="hybridMultilevel"/>
    <w:tmpl w:val="B99AEB84"/>
    <w:lvl w:ilvl="0" w:tplc="CD3AC94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8A4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042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484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E4C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406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42CD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E0D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4DA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D339D1"/>
    <w:multiLevelType w:val="multilevel"/>
    <w:tmpl w:val="8C3ECDBE"/>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8269CE"/>
    <w:multiLevelType w:val="multilevel"/>
    <w:tmpl w:val="B8DC7C52"/>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8B50C94"/>
    <w:multiLevelType w:val="multilevel"/>
    <w:tmpl w:val="9DE009CE"/>
    <w:lvl w:ilvl="0">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B7877D7"/>
    <w:multiLevelType w:val="multilevel"/>
    <w:tmpl w:val="6A4E9DA4"/>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4"/>
  </w:num>
  <w:num w:numId="3">
    <w:abstractNumId w:val="21"/>
  </w:num>
  <w:num w:numId="4">
    <w:abstractNumId w:val="4"/>
  </w:num>
  <w:num w:numId="5">
    <w:abstractNumId w:val="20"/>
  </w:num>
  <w:num w:numId="6">
    <w:abstractNumId w:val="0"/>
  </w:num>
  <w:num w:numId="7">
    <w:abstractNumId w:val="29"/>
  </w:num>
  <w:num w:numId="8">
    <w:abstractNumId w:val="25"/>
  </w:num>
  <w:num w:numId="9">
    <w:abstractNumId w:val="15"/>
  </w:num>
  <w:num w:numId="10">
    <w:abstractNumId w:val="18"/>
  </w:num>
  <w:num w:numId="11">
    <w:abstractNumId w:val="6"/>
  </w:num>
  <w:num w:numId="12">
    <w:abstractNumId w:val="2"/>
  </w:num>
  <w:num w:numId="13">
    <w:abstractNumId w:val="11"/>
  </w:num>
  <w:num w:numId="14">
    <w:abstractNumId w:val="27"/>
  </w:num>
  <w:num w:numId="15">
    <w:abstractNumId w:val="1"/>
  </w:num>
  <w:num w:numId="16">
    <w:abstractNumId w:val="19"/>
  </w:num>
  <w:num w:numId="17">
    <w:abstractNumId w:val="17"/>
  </w:num>
  <w:num w:numId="18">
    <w:abstractNumId w:val="30"/>
  </w:num>
  <w:num w:numId="19">
    <w:abstractNumId w:val="32"/>
  </w:num>
  <w:num w:numId="20">
    <w:abstractNumId w:val="5"/>
  </w:num>
  <w:num w:numId="21">
    <w:abstractNumId w:val="13"/>
  </w:num>
  <w:num w:numId="22">
    <w:abstractNumId w:val="8"/>
  </w:num>
  <w:num w:numId="23">
    <w:abstractNumId w:val="23"/>
  </w:num>
  <w:num w:numId="24">
    <w:abstractNumId w:val="26"/>
  </w:num>
  <w:num w:numId="25">
    <w:abstractNumId w:val="9"/>
  </w:num>
  <w:num w:numId="26">
    <w:abstractNumId w:val="28"/>
  </w:num>
  <w:num w:numId="27">
    <w:abstractNumId w:val="12"/>
  </w:num>
  <w:num w:numId="28">
    <w:abstractNumId w:val="31"/>
  </w:num>
  <w:num w:numId="29">
    <w:abstractNumId w:val="22"/>
  </w:num>
  <w:num w:numId="30">
    <w:abstractNumId w:val="3"/>
  </w:num>
  <w:num w:numId="31">
    <w:abstractNumId w:val="10"/>
  </w:num>
  <w:num w:numId="32">
    <w:abstractNumId w:val="1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8E"/>
    <w:rsid w:val="00024493"/>
    <w:rsid w:val="000B711A"/>
    <w:rsid w:val="000D618E"/>
    <w:rsid w:val="000F0A97"/>
    <w:rsid w:val="00133F58"/>
    <w:rsid w:val="001579F6"/>
    <w:rsid w:val="002C195F"/>
    <w:rsid w:val="002E4187"/>
    <w:rsid w:val="003206B6"/>
    <w:rsid w:val="003E430D"/>
    <w:rsid w:val="00524F0F"/>
    <w:rsid w:val="00551E52"/>
    <w:rsid w:val="005D2A1F"/>
    <w:rsid w:val="00627F25"/>
    <w:rsid w:val="006644BA"/>
    <w:rsid w:val="006D2A88"/>
    <w:rsid w:val="006D3C82"/>
    <w:rsid w:val="00714C44"/>
    <w:rsid w:val="00724AA0"/>
    <w:rsid w:val="007305AC"/>
    <w:rsid w:val="00731E44"/>
    <w:rsid w:val="008E69FF"/>
    <w:rsid w:val="009C6142"/>
    <w:rsid w:val="00A16CBF"/>
    <w:rsid w:val="00A85455"/>
    <w:rsid w:val="00AE730B"/>
    <w:rsid w:val="00B54294"/>
    <w:rsid w:val="00BA289E"/>
    <w:rsid w:val="00D81E81"/>
    <w:rsid w:val="00DD2535"/>
    <w:rsid w:val="00DE0930"/>
    <w:rsid w:val="00E93358"/>
    <w:rsid w:val="00ED4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8FED1-430C-4F4F-A90C-DC4B6790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32" w:line="267" w:lineRule="auto"/>
      <w:ind w:left="10" w:right="62"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25" w:line="270" w:lineRule="auto"/>
      <w:ind w:left="10" w:right="54"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Akapitzlist">
    <w:name w:val="List Paragraph"/>
    <w:basedOn w:val="Normalny"/>
    <w:uiPriority w:val="34"/>
    <w:qFormat/>
    <w:rsid w:val="000B7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3858">
      <w:bodyDiv w:val="1"/>
      <w:marLeft w:val="0"/>
      <w:marRight w:val="0"/>
      <w:marTop w:val="0"/>
      <w:marBottom w:val="0"/>
      <w:divBdr>
        <w:top w:val="none" w:sz="0" w:space="0" w:color="auto"/>
        <w:left w:val="none" w:sz="0" w:space="0" w:color="auto"/>
        <w:bottom w:val="none" w:sz="0" w:space="0" w:color="auto"/>
        <w:right w:val="none" w:sz="0" w:space="0" w:color="auto"/>
      </w:divBdr>
    </w:div>
    <w:div w:id="120080635">
      <w:bodyDiv w:val="1"/>
      <w:marLeft w:val="0"/>
      <w:marRight w:val="0"/>
      <w:marTop w:val="0"/>
      <w:marBottom w:val="0"/>
      <w:divBdr>
        <w:top w:val="none" w:sz="0" w:space="0" w:color="auto"/>
        <w:left w:val="none" w:sz="0" w:space="0" w:color="auto"/>
        <w:bottom w:val="none" w:sz="0" w:space="0" w:color="auto"/>
        <w:right w:val="none" w:sz="0" w:space="0" w:color="auto"/>
      </w:divBdr>
    </w:div>
    <w:div w:id="335545033">
      <w:bodyDiv w:val="1"/>
      <w:marLeft w:val="0"/>
      <w:marRight w:val="0"/>
      <w:marTop w:val="0"/>
      <w:marBottom w:val="0"/>
      <w:divBdr>
        <w:top w:val="none" w:sz="0" w:space="0" w:color="auto"/>
        <w:left w:val="none" w:sz="0" w:space="0" w:color="auto"/>
        <w:bottom w:val="none" w:sz="0" w:space="0" w:color="auto"/>
        <w:right w:val="none" w:sz="0" w:space="0" w:color="auto"/>
      </w:divBdr>
    </w:div>
    <w:div w:id="403725875">
      <w:bodyDiv w:val="1"/>
      <w:marLeft w:val="0"/>
      <w:marRight w:val="0"/>
      <w:marTop w:val="0"/>
      <w:marBottom w:val="0"/>
      <w:divBdr>
        <w:top w:val="none" w:sz="0" w:space="0" w:color="auto"/>
        <w:left w:val="none" w:sz="0" w:space="0" w:color="auto"/>
        <w:bottom w:val="none" w:sz="0" w:space="0" w:color="auto"/>
        <w:right w:val="none" w:sz="0" w:space="0" w:color="auto"/>
      </w:divBdr>
    </w:div>
    <w:div w:id="579099995">
      <w:bodyDiv w:val="1"/>
      <w:marLeft w:val="0"/>
      <w:marRight w:val="0"/>
      <w:marTop w:val="0"/>
      <w:marBottom w:val="0"/>
      <w:divBdr>
        <w:top w:val="none" w:sz="0" w:space="0" w:color="auto"/>
        <w:left w:val="none" w:sz="0" w:space="0" w:color="auto"/>
        <w:bottom w:val="none" w:sz="0" w:space="0" w:color="auto"/>
        <w:right w:val="none" w:sz="0" w:space="0" w:color="auto"/>
      </w:divBdr>
    </w:div>
    <w:div w:id="1186215232">
      <w:bodyDiv w:val="1"/>
      <w:marLeft w:val="0"/>
      <w:marRight w:val="0"/>
      <w:marTop w:val="0"/>
      <w:marBottom w:val="0"/>
      <w:divBdr>
        <w:top w:val="none" w:sz="0" w:space="0" w:color="auto"/>
        <w:left w:val="none" w:sz="0" w:space="0" w:color="auto"/>
        <w:bottom w:val="none" w:sz="0" w:space="0" w:color="auto"/>
        <w:right w:val="none" w:sz="0" w:space="0" w:color="auto"/>
      </w:divBdr>
    </w:div>
    <w:div w:id="2070953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9320</Words>
  <Characters>55922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monika.wojcik</dc:creator>
  <cp:keywords/>
  <cp:lastModifiedBy>Anna Krystian</cp:lastModifiedBy>
  <cp:revision>17</cp:revision>
  <dcterms:created xsi:type="dcterms:W3CDTF">2015-04-09T06:51:00Z</dcterms:created>
  <dcterms:modified xsi:type="dcterms:W3CDTF">2016-05-13T06:43:00Z</dcterms:modified>
</cp:coreProperties>
</file>