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5AA706DB" w:rsidR="00C310BC" w:rsidRPr="00911B47" w:rsidRDefault="00822ADC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IZP.272.6</w:t>
      </w:r>
      <w:r w:rsidR="00264351">
        <w:rPr>
          <w:rFonts w:ascii="Calibri" w:hAnsi="Calibri"/>
          <w:bCs/>
          <w:sz w:val="20"/>
          <w:szCs w:val="20"/>
        </w:rPr>
        <w:t>.2023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0A5805D2" w14:textId="77777777" w:rsidR="00822ADC" w:rsidRDefault="00822ADC" w:rsidP="00822ADC">
      <w:pPr>
        <w:spacing w:line="240" w:lineRule="auto"/>
        <w:rPr>
          <w:rFonts w:ascii="Calibri" w:hAnsi="Calibri"/>
          <w:b/>
          <w:sz w:val="20"/>
          <w:szCs w:val="20"/>
        </w:rPr>
      </w:pPr>
    </w:p>
    <w:p w14:paraId="0692E580" w14:textId="31E26694" w:rsidR="00822ADC" w:rsidRPr="0051781D" w:rsidRDefault="00675037" w:rsidP="00822ADC">
      <w:pPr>
        <w:spacing w:line="240" w:lineRule="auto"/>
        <w:rPr>
          <w:rFonts w:ascii="Calibri" w:hAnsi="Calibri"/>
          <w:b/>
        </w:rPr>
      </w:pPr>
      <w:r w:rsidRPr="0051781D">
        <w:rPr>
          <w:rFonts w:ascii="Calibri" w:hAnsi="Calibri"/>
          <w:b/>
        </w:rPr>
        <w:t>Budowa infrastruktury turystyczno - kulturowej w rewitalizowanym obszarze miejskim w Ustrzykach Dolnych jako wsparcie dla rozwoju gospodarczego Bieszczad – dostawa wyposażenia</w:t>
      </w:r>
    </w:p>
    <w:p w14:paraId="558608A4" w14:textId="77777777" w:rsidR="00675037" w:rsidRDefault="00675037" w:rsidP="00822ADC">
      <w:pPr>
        <w:spacing w:line="240" w:lineRule="auto"/>
        <w:rPr>
          <w:rFonts w:ascii="Calibri" w:hAnsi="Calibri"/>
          <w:sz w:val="20"/>
          <w:szCs w:val="20"/>
        </w:rPr>
      </w:pPr>
    </w:p>
    <w:p w14:paraId="4C7B1C1E" w14:textId="77777777" w:rsidR="00822ADC" w:rsidRPr="001563D5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1. Dostawa i montaż ekranów, projektorów wraz z systemami audio i wideo wraz z oprzyrządowaniem oraz niezbędnym oprogramowaniem</w:t>
      </w:r>
    </w:p>
    <w:p w14:paraId="6DE40109" w14:textId="77777777" w:rsidR="00822ADC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</w:p>
    <w:p w14:paraId="29F282B7" w14:textId="77777777" w:rsidR="00822ADC" w:rsidRPr="001563D5" w:rsidRDefault="00822ADC" w:rsidP="00822ADC">
      <w:pPr>
        <w:spacing w:line="240" w:lineRule="auto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2. Dostawa i montaż systemu wiatraków holograficznych oraz niezbędnym oprogramowaniem i oprzyrządowaniem</w:t>
      </w:r>
    </w:p>
    <w:p w14:paraId="5F089580" w14:textId="77777777" w:rsidR="00822ADC" w:rsidRDefault="00822ADC" w:rsidP="00822ADC">
      <w:pPr>
        <w:spacing w:line="240" w:lineRule="auto"/>
        <w:jc w:val="left"/>
        <w:rPr>
          <w:rFonts w:ascii="Calibri" w:hAnsi="Calibri"/>
          <w:sz w:val="20"/>
          <w:szCs w:val="20"/>
        </w:rPr>
      </w:pPr>
    </w:p>
    <w:p w14:paraId="7F42A5D2" w14:textId="578D7BD3" w:rsidR="00640625" w:rsidRDefault="00822ADC" w:rsidP="00822ADC">
      <w:pPr>
        <w:spacing w:line="240" w:lineRule="auto"/>
        <w:jc w:val="left"/>
        <w:rPr>
          <w:rFonts w:ascii="Calibri" w:hAnsi="Calibri"/>
          <w:sz w:val="20"/>
          <w:szCs w:val="20"/>
        </w:rPr>
      </w:pPr>
      <w:r w:rsidRPr="001563D5">
        <w:rPr>
          <w:rFonts w:ascii="Calibri" w:hAnsi="Calibri"/>
          <w:sz w:val="20"/>
          <w:szCs w:val="20"/>
        </w:rPr>
        <w:t>część 3. Dostawa i montaż gablot holograficznych, głowy LED, wraz z oprzyrządowaniem oraz niezbędnym oprogramowaniem</w:t>
      </w:r>
    </w:p>
    <w:p w14:paraId="69D42338" w14:textId="77777777" w:rsidR="00822ADC" w:rsidRPr="00911B47" w:rsidRDefault="00822ADC" w:rsidP="00822ADC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07F94B95" w14:textId="12AE6B8A" w:rsidR="00F373D1" w:rsidRPr="00911B47" w:rsidRDefault="00F373D1" w:rsidP="00F373D1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160"/>
        <w:gridCol w:w="1208"/>
        <w:gridCol w:w="1265"/>
        <w:gridCol w:w="944"/>
        <w:gridCol w:w="1293"/>
        <w:gridCol w:w="1165"/>
        <w:gridCol w:w="1455"/>
      </w:tblGrid>
      <w:tr w:rsidR="00AB7777" w:rsidRPr="00911B47" w14:paraId="6081B7F7" w14:textId="78F44772" w:rsidTr="00AB7777">
        <w:tc>
          <w:tcPr>
            <w:tcW w:w="814" w:type="dxa"/>
            <w:shd w:val="clear" w:color="auto" w:fill="D99594"/>
          </w:tcPr>
          <w:p w14:paraId="278C071C" w14:textId="032CD503" w:rsidR="00AB7777" w:rsidRPr="00911B4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245" w:type="dxa"/>
            <w:shd w:val="clear" w:color="auto" w:fill="D99594"/>
          </w:tcPr>
          <w:p w14:paraId="41F98687" w14:textId="69F48BE9" w:rsidR="00AB7777" w:rsidRPr="00911B4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303" w:type="dxa"/>
            <w:shd w:val="clear" w:color="auto" w:fill="D99594"/>
          </w:tcPr>
          <w:p w14:paraId="1CAABC37" w14:textId="65A84FD9" w:rsidR="00AB7777" w:rsidRPr="00911B4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372" w:type="dxa"/>
            <w:shd w:val="clear" w:color="auto" w:fill="D99594"/>
          </w:tcPr>
          <w:p w14:paraId="5D035548" w14:textId="050C1F63" w:rsidR="00AB7777" w:rsidRPr="00911B4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025" w:type="dxa"/>
            <w:shd w:val="clear" w:color="auto" w:fill="D99594"/>
          </w:tcPr>
          <w:p w14:paraId="7D35737B" w14:textId="6482FA57" w:rsidR="00AB7777" w:rsidRPr="00911B4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350" w:type="dxa"/>
            <w:shd w:val="clear" w:color="auto" w:fill="D99594"/>
          </w:tcPr>
          <w:p w14:paraId="493F1EA8" w14:textId="77777777" w:rsidR="00AB777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  <w:p w14:paraId="63EB9A0C" w14:textId="1587F424" w:rsidR="00AB7777" w:rsidRPr="00911B4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IIA</w:t>
            </w:r>
          </w:p>
        </w:tc>
        <w:tc>
          <w:tcPr>
            <w:tcW w:w="1195" w:type="dxa"/>
            <w:shd w:val="clear" w:color="auto" w:fill="D99594"/>
          </w:tcPr>
          <w:p w14:paraId="629A779F" w14:textId="77777777" w:rsidR="00AB777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Okres gwarancji </w:t>
            </w:r>
          </w:p>
          <w:p w14:paraId="709B080D" w14:textId="2B7A3D40" w:rsidR="00AB7777" w:rsidRPr="00911B4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IIB </w:t>
            </w:r>
          </w:p>
        </w:tc>
        <w:tc>
          <w:tcPr>
            <w:tcW w:w="984" w:type="dxa"/>
            <w:shd w:val="clear" w:color="auto" w:fill="D99594"/>
          </w:tcPr>
          <w:p w14:paraId="4E65D141" w14:textId="4BDCE928" w:rsidR="00AB7777" w:rsidRDefault="00AB7777" w:rsidP="009808B1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Doświadczenie kierownika projektu</w:t>
            </w:r>
          </w:p>
        </w:tc>
      </w:tr>
      <w:tr w:rsidR="00AB7777" w:rsidRPr="00911B47" w14:paraId="669450CF" w14:textId="331999BC" w:rsidTr="00AB7777">
        <w:tc>
          <w:tcPr>
            <w:tcW w:w="814" w:type="dxa"/>
            <w:shd w:val="clear" w:color="auto" w:fill="auto"/>
          </w:tcPr>
          <w:p w14:paraId="055AD7E6" w14:textId="77777777" w:rsidR="00AB7777" w:rsidRDefault="00AB777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B7B775D" w14:textId="5AEC049F" w:rsidR="00AB7777" w:rsidRPr="00911B47" w:rsidRDefault="00AB7777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7A9F158E" w14:textId="77777777" w:rsidR="00AB7777" w:rsidRPr="00911B47" w:rsidRDefault="00AB777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440AE2A5" w14:textId="77777777" w:rsidR="00AB7777" w:rsidRPr="00911B47" w:rsidRDefault="00AB777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0A5A9BB" w14:textId="77777777" w:rsidR="00AB7777" w:rsidRPr="00911B47" w:rsidRDefault="00AB777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dxa"/>
          </w:tcPr>
          <w:p w14:paraId="32C34C17" w14:textId="77777777" w:rsidR="00AB7777" w:rsidRPr="00911B47" w:rsidRDefault="00AB777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6D6A50" w14:textId="069C3C55" w:rsidR="00AB7777" w:rsidRPr="00911B47" w:rsidRDefault="00AB777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9715E5D" w14:textId="77777777" w:rsidR="00AB7777" w:rsidRPr="00911B47" w:rsidRDefault="00AB777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4" w:type="dxa"/>
          </w:tcPr>
          <w:p w14:paraId="782B8315" w14:textId="77777777" w:rsidR="00AB7777" w:rsidRPr="00911B47" w:rsidRDefault="00AB7777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AB7777" w:rsidRPr="00911B47" w14:paraId="4AF2BD1B" w14:textId="3850A8E7" w:rsidTr="001F3478">
        <w:trPr>
          <w:trHeight w:val="805"/>
        </w:trPr>
        <w:tc>
          <w:tcPr>
            <w:tcW w:w="814" w:type="dxa"/>
            <w:shd w:val="clear" w:color="auto" w:fill="D99594"/>
          </w:tcPr>
          <w:p w14:paraId="44A511AD" w14:textId="7ABF23AF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245" w:type="dxa"/>
            <w:shd w:val="clear" w:color="auto" w:fill="D99594"/>
          </w:tcPr>
          <w:p w14:paraId="0BA3E84D" w14:textId="11C8ECE2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303" w:type="dxa"/>
            <w:shd w:val="clear" w:color="auto" w:fill="D99594"/>
          </w:tcPr>
          <w:p w14:paraId="2A138C45" w14:textId="64345AC3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372" w:type="dxa"/>
            <w:shd w:val="clear" w:color="auto" w:fill="D99594"/>
          </w:tcPr>
          <w:p w14:paraId="4AF8F2AE" w14:textId="478AE1AD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025" w:type="dxa"/>
            <w:shd w:val="clear" w:color="auto" w:fill="D99594"/>
          </w:tcPr>
          <w:p w14:paraId="4B82DF37" w14:textId="360086D6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2545" w:type="dxa"/>
            <w:gridSpan w:val="2"/>
            <w:shd w:val="clear" w:color="auto" w:fill="D99594"/>
          </w:tcPr>
          <w:p w14:paraId="60021529" w14:textId="27F95CB1" w:rsidR="00AB7777" w:rsidRPr="009808B1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  <w:tc>
          <w:tcPr>
            <w:tcW w:w="984" w:type="dxa"/>
            <w:shd w:val="clear" w:color="auto" w:fill="D99594"/>
          </w:tcPr>
          <w:p w14:paraId="096C6B88" w14:textId="06EC225E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Doświadczenie kierownika </w:t>
            </w:r>
            <w:bookmarkStart w:id="1" w:name="_GoBack"/>
            <w:bookmarkEnd w:id="1"/>
            <w:r>
              <w:rPr>
                <w:rFonts w:ascii="Calibri" w:hAnsi="Calibri"/>
                <w:b/>
                <w:sz w:val="20"/>
                <w:szCs w:val="20"/>
              </w:rPr>
              <w:t>projektu</w:t>
            </w:r>
          </w:p>
        </w:tc>
      </w:tr>
      <w:tr w:rsidR="00AB7777" w:rsidRPr="00911B47" w14:paraId="0FD03612" w14:textId="1F65EA12" w:rsidTr="00AB7777">
        <w:tc>
          <w:tcPr>
            <w:tcW w:w="814" w:type="dxa"/>
            <w:shd w:val="clear" w:color="auto" w:fill="auto"/>
          </w:tcPr>
          <w:p w14:paraId="3BB1432B" w14:textId="77777777" w:rsidR="00AB777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2ECF58E" w14:textId="3AEE0B44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14:paraId="3795390E" w14:textId="77777777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72BA9A36" w14:textId="77777777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BBAF86F" w14:textId="77777777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dxa"/>
          </w:tcPr>
          <w:p w14:paraId="1955FC5D" w14:textId="77777777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14:paraId="1F6E98CC" w14:textId="77777777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4" w:type="dxa"/>
          </w:tcPr>
          <w:p w14:paraId="23D167B8" w14:textId="77777777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7777" w:rsidRPr="00911B47" w14:paraId="18EB4DA1" w14:textId="3384B3A5" w:rsidTr="00AB7777">
        <w:tc>
          <w:tcPr>
            <w:tcW w:w="814" w:type="dxa"/>
            <w:shd w:val="clear" w:color="auto" w:fill="auto"/>
          </w:tcPr>
          <w:p w14:paraId="1A6A9174" w14:textId="77777777" w:rsidR="00AB777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1B7176C" w14:textId="59330B1D" w:rsidR="00AB7777" w:rsidRPr="00911B47" w:rsidRDefault="00AB7777" w:rsidP="009808B1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14:paraId="280A5DA2" w14:textId="77777777" w:rsidR="00AB7777" w:rsidRPr="00911B47" w:rsidRDefault="00AB7777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0B6C9B3" w14:textId="77777777" w:rsidR="00AB7777" w:rsidRPr="00911B47" w:rsidRDefault="00AB7777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6F649431" w14:textId="77777777" w:rsidR="00AB7777" w:rsidRPr="00911B47" w:rsidRDefault="00AB7777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dxa"/>
          </w:tcPr>
          <w:p w14:paraId="4FD1DD7B" w14:textId="77777777" w:rsidR="00AB7777" w:rsidRPr="00911B47" w:rsidRDefault="00AB7777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14:paraId="25F52953" w14:textId="77777777" w:rsidR="00AB7777" w:rsidRPr="00911B47" w:rsidRDefault="00AB7777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4" w:type="dxa"/>
          </w:tcPr>
          <w:p w14:paraId="04EC8475" w14:textId="77777777" w:rsidR="00AB7777" w:rsidRPr="00911B47" w:rsidRDefault="00AB7777" w:rsidP="009808B1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E26963" w14:textId="77777777" w:rsidR="00264351" w:rsidRDefault="0026435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09195458" w14:textId="77777777" w:rsidR="009808B1" w:rsidRDefault="009808B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100E449C" w:rsidR="00640625" w:rsidRPr="00911B47" w:rsidRDefault="00AB7777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J</w:t>
      </w:r>
      <w:r w:rsidR="00640625" w:rsidRPr="00911B47">
        <w:rPr>
          <w:rFonts w:ascii="Calibri" w:hAnsi="Calibri"/>
          <w:b/>
          <w:bCs/>
          <w:sz w:val="20"/>
          <w:szCs w:val="20"/>
        </w:rPr>
        <w:t>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430FEA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430FEA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430FEA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430FEA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lastRenderedPageBreak/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54ADA221" w14:textId="0C727986" w:rsidR="004F6550" w:rsidRPr="00814115" w:rsidRDefault="004F6550" w:rsidP="00814115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4115">
        <w:rPr>
          <w:rFonts w:ascii="Calibri" w:hAnsi="Calibri"/>
          <w:sz w:val="18"/>
          <w:szCs w:val="18"/>
        </w:rPr>
        <w:t xml:space="preserve">nia np. przez jego wykreślenie). </w:t>
      </w: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A7C6D" w14:textId="77777777" w:rsidR="00430FEA" w:rsidRDefault="00430FEA" w:rsidP="00566CF3">
      <w:pPr>
        <w:spacing w:line="240" w:lineRule="auto"/>
      </w:pPr>
      <w:r>
        <w:separator/>
      </w:r>
    </w:p>
  </w:endnote>
  <w:endnote w:type="continuationSeparator" w:id="0">
    <w:p w14:paraId="7B3FB774" w14:textId="77777777" w:rsidR="00430FEA" w:rsidRDefault="00430FEA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1F3478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1F3478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F7C5" w14:textId="77777777" w:rsidR="00430FEA" w:rsidRDefault="00430FEA" w:rsidP="00566CF3">
      <w:pPr>
        <w:spacing w:line="240" w:lineRule="auto"/>
      </w:pPr>
      <w:r>
        <w:separator/>
      </w:r>
    </w:p>
  </w:footnote>
  <w:footnote w:type="continuationSeparator" w:id="0">
    <w:p w14:paraId="735FAFF4" w14:textId="77777777" w:rsidR="00430FEA" w:rsidRDefault="00430FEA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201B264D" w:rsidR="00640625" w:rsidRDefault="00430FEA">
    <w:pPr>
      <w:pStyle w:val="Nagwek"/>
    </w:pPr>
    <w:r>
      <w:rPr>
        <w:noProof/>
      </w:rPr>
      <w:pict w14:anchorId="3CF7B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5.55pt;margin-top:-8.75pt;width:212.25pt;height:39.3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6 0 -76 21185 21600 21185 21600 0 -76 0">
          <v:imagedata r:id="rId1" o:title=""/>
          <w10:wrap type="tight"/>
        </v:shape>
      </w:pict>
    </w:r>
    <w:r>
      <w:rPr>
        <w:noProof/>
      </w:rPr>
      <w:pict w14:anchorId="655D9407">
        <v:shape id="Obraz 2" o:spid="_x0000_s2051" type="#_x0000_t75" alt="pl_lad_" style="position:absolute;left:0;text-align:left;margin-left:318.2pt;margin-top:-8.75pt;width:110.25pt;height:38.4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2645 0 294 1271 -147 2541 -147 14400 3233 20329 5437 21176 16751 21176 16751 13553 17927 13553 21600 8471 21600 0 2645 0">
          <v:imagedata r:id="rId2" o:title="pl_lad_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1F3478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4351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30FEA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1781D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40625"/>
    <w:rsid w:val="006426E6"/>
    <w:rsid w:val="006432AB"/>
    <w:rsid w:val="00645C0E"/>
    <w:rsid w:val="006463A2"/>
    <w:rsid w:val="0066569E"/>
    <w:rsid w:val="00675037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14115"/>
    <w:rsid w:val="00822ADC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431AC"/>
    <w:rsid w:val="00950CC9"/>
    <w:rsid w:val="00976FEC"/>
    <w:rsid w:val="009808B1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777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3E5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customStyle="1" w:styleId="noticetitle">
    <w:name w:val="noticetitle"/>
    <w:rsid w:val="002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818</Words>
  <Characters>4911</Characters>
  <Application>Microsoft Office Word</Application>
  <DocSecurity>0</DocSecurity>
  <Lines>40</Lines>
  <Paragraphs>11</Paragraphs>
  <ScaleCrop>false</ScaleCrop>
  <Company>urząd marszałkowski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52</cp:revision>
  <cp:lastPrinted>2020-01-20T10:53:00Z</cp:lastPrinted>
  <dcterms:created xsi:type="dcterms:W3CDTF">2018-12-04T10:26:00Z</dcterms:created>
  <dcterms:modified xsi:type="dcterms:W3CDTF">2023-04-05T10:24:00Z</dcterms:modified>
</cp:coreProperties>
</file>