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4FCD" w14:textId="0056EC03"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E00F53">
        <w:rPr>
          <w:sz w:val="20"/>
          <w:szCs w:val="20"/>
        </w:rPr>
        <w:t>1.6.</w:t>
      </w:r>
      <w:r w:rsidR="0029766A">
        <w:rPr>
          <w:sz w:val="20"/>
          <w:szCs w:val="20"/>
        </w:rPr>
        <w:t>2023</w:t>
      </w:r>
    </w:p>
    <w:p w14:paraId="09104FCE" w14:textId="65653A9A"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</w:t>
      </w:r>
      <w:r w:rsidR="00F12A02">
        <w:rPr>
          <w:b/>
          <w:sz w:val="20"/>
          <w:szCs w:val="20"/>
        </w:rPr>
        <w:t xml:space="preserve"> USŁUG </w:t>
      </w:r>
    </w:p>
    <w:p w14:paraId="09104FCF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35F0556B" w14:textId="77777777" w:rsidR="008149AA" w:rsidRDefault="008149AA" w:rsidP="008149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6E700D" w14:textId="6667AD97" w:rsidR="008149AA" w:rsidRPr="00C20D64" w:rsidRDefault="008149AA" w:rsidP="008149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0D64">
        <w:rPr>
          <w:rFonts w:cstheme="minorHAnsi"/>
          <w:b/>
          <w:bCs/>
          <w:sz w:val="24"/>
          <w:szCs w:val="24"/>
        </w:rPr>
        <w:t>Wykonanie</w:t>
      </w:r>
      <w:r w:rsidR="00E00F53">
        <w:rPr>
          <w:rFonts w:cstheme="minorHAnsi"/>
          <w:b/>
          <w:bCs/>
          <w:sz w:val="24"/>
          <w:szCs w:val="24"/>
        </w:rPr>
        <w:t xml:space="preserve"> dokumentacji projektowej</w:t>
      </w:r>
      <w:bookmarkStart w:id="0" w:name="_GoBack"/>
      <w:bookmarkEnd w:id="0"/>
      <w:r w:rsidRPr="00C20D64">
        <w:rPr>
          <w:rFonts w:cstheme="minorHAnsi"/>
          <w:b/>
          <w:bCs/>
          <w:sz w:val="24"/>
          <w:szCs w:val="24"/>
        </w:rPr>
        <w:t xml:space="preserve"> strzelnicy</w:t>
      </w:r>
      <w:r>
        <w:rPr>
          <w:rFonts w:cstheme="minorHAnsi"/>
          <w:b/>
          <w:bCs/>
          <w:sz w:val="24"/>
          <w:szCs w:val="24"/>
        </w:rPr>
        <w:t xml:space="preserve"> w Ustjanowej </w:t>
      </w:r>
    </w:p>
    <w:p w14:paraId="09104FE1" w14:textId="77777777"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14:paraId="09104FE9" w14:textId="77777777" w:rsidTr="008553C8">
        <w:tc>
          <w:tcPr>
            <w:tcW w:w="568" w:type="dxa"/>
          </w:tcPr>
          <w:p w14:paraId="09104FE2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14:paraId="09104FE3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14:paraId="09104FE4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14:paraId="09104FE5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14:paraId="09104FE6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14:paraId="09104FE7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14:paraId="09104FE8" w14:textId="77777777"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14:paraId="09104FF1" w14:textId="77777777" w:rsidTr="008553C8">
        <w:tc>
          <w:tcPr>
            <w:tcW w:w="568" w:type="dxa"/>
          </w:tcPr>
          <w:p w14:paraId="09104FEA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14:paraId="09104FEB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EC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14:paraId="09104FED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9104FEE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14:paraId="09104FEF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F0" w14:textId="77777777" w:rsidR="008553C8" w:rsidRDefault="008553C8" w:rsidP="008553C8">
            <w:pPr>
              <w:rPr>
                <w:b/>
              </w:rPr>
            </w:pPr>
          </w:p>
        </w:tc>
      </w:tr>
      <w:tr w:rsidR="008553C8" w14:paraId="09104FF9" w14:textId="77777777" w:rsidTr="008553C8">
        <w:tc>
          <w:tcPr>
            <w:tcW w:w="568" w:type="dxa"/>
          </w:tcPr>
          <w:p w14:paraId="09104FF2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14:paraId="09104FF3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F4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14:paraId="09104FF5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09104FF6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14:paraId="09104FF7" w14:textId="77777777"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14:paraId="09104FF8" w14:textId="77777777" w:rsidR="008553C8" w:rsidRDefault="008553C8" w:rsidP="008553C8">
            <w:pPr>
              <w:rPr>
                <w:b/>
              </w:rPr>
            </w:pPr>
          </w:p>
        </w:tc>
      </w:tr>
    </w:tbl>
    <w:p w14:paraId="399FB37D" w14:textId="77777777" w:rsidR="008149AA" w:rsidRDefault="008149AA" w:rsidP="008553C8">
      <w:pPr>
        <w:spacing w:after="0" w:line="240" w:lineRule="auto"/>
        <w:jc w:val="right"/>
        <w:rPr>
          <w:sz w:val="20"/>
          <w:szCs w:val="20"/>
        </w:rPr>
      </w:pPr>
    </w:p>
    <w:p w14:paraId="09104FFD" w14:textId="7B063EAF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14:paraId="09104FFE" w14:textId="77777777"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14:paraId="09104FFF" w14:textId="77777777"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9105000" w14:textId="77777777" w:rsidR="00564D10" w:rsidRPr="008149AA" w:rsidRDefault="00564D10" w:rsidP="00564D10">
      <w:pPr>
        <w:spacing w:after="0" w:line="276" w:lineRule="auto"/>
        <w:rPr>
          <w:rFonts w:ascii="Arial" w:hAnsi="Arial" w:cs="Arial"/>
          <w:bCs/>
          <w:sz w:val="16"/>
          <w:szCs w:val="16"/>
        </w:rPr>
      </w:pPr>
      <w:bookmarkStart w:id="1" w:name="_Hlk128611436"/>
      <w:r w:rsidRPr="008149AA">
        <w:rPr>
          <w:rFonts w:ascii="Arial" w:hAnsi="Arial" w:cs="Arial"/>
          <w:bCs/>
          <w:sz w:val="16"/>
          <w:szCs w:val="16"/>
        </w:rPr>
        <w:t xml:space="preserve">INFORMACJA ! </w:t>
      </w:r>
    </w:p>
    <w:p w14:paraId="09105001" w14:textId="77777777" w:rsidR="00564D10" w:rsidRPr="008149AA" w:rsidRDefault="00564D10" w:rsidP="00564D10">
      <w:pPr>
        <w:spacing w:after="0" w:line="276" w:lineRule="auto"/>
        <w:rPr>
          <w:rFonts w:ascii="Arial" w:hAnsi="Arial" w:cs="Arial"/>
          <w:bCs/>
          <w:sz w:val="16"/>
          <w:szCs w:val="16"/>
        </w:rPr>
      </w:pPr>
    </w:p>
    <w:p w14:paraId="188F1C39" w14:textId="632CC0FF" w:rsidR="008149AA" w:rsidRPr="008149AA" w:rsidRDefault="008149AA" w:rsidP="008149AA">
      <w:pPr>
        <w:spacing w:after="0"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8149AA">
        <w:rPr>
          <w:rFonts w:ascii="Arial" w:hAnsi="Arial" w:cs="Arial"/>
          <w:bCs/>
          <w:sz w:val="16"/>
          <w:szCs w:val="16"/>
        </w:rPr>
        <w:t>D</w:t>
      </w:r>
      <w:r w:rsidR="00564D10" w:rsidRPr="008149AA">
        <w:rPr>
          <w:rFonts w:ascii="Arial" w:hAnsi="Arial" w:cs="Arial"/>
          <w:bCs/>
          <w:sz w:val="16"/>
          <w:szCs w:val="16"/>
        </w:rPr>
        <w:t xml:space="preserve">o wykazu </w:t>
      </w:r>
      <w:r w:rsidR="00564D10"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załącza się dowody określające, czy te 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>usługi</w:t>
      </w:r>
      <w:r w:rsidR="00564D10"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.  </w:t>
      </w:r>
    </w:p>
    <w:p w14:paraId="6DDA354E" w14:textId="77777777" w:rsidR="008149AA" w:rsidRPr="008149AA" w:rsidRDefault="008149AA" w:rsidP="008149AA">
      <w:pPr>
        <w:spacing w:after="0"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9105004" w14:textId="3F02F311" w:rsidR="00564D10" w:rsidRPr="008149AA" w:rsidRDefault="008149AA" w:rsidP="008149AA">
      <w:pPr>
        <w:spacing w:after="0" w:line="276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8149AA">
        <w:rPr>
          <w:rFonts w:ascii="Arial" w:hAnsi="Arial" w:cs="Arial"/>
          <w:bCs/>
          <w:sz w:val="16"/>
          <w:szCs w:val="16"/>
          <w:shd w:val="clear" w:color="auto" w:fill="FFFFFF"/>
        </w:rPr>
        <w:t>O</w:t>
      </w:r>
      <w:r w:rsidR="00564D10" w:rsidRPr="008149AA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kresy wyrażone w latach, o których mowa wykazie, liczy się wstecz od dnia, </w:t>
      </w:r>
      <w:r w:rsidR="00564D10" w:rsidRPr="008149AA">
        <w:rPr>
          <w:rFonts w:ascii="Arial" w:hAnsi="Arial" w:cs="Arial"/>
          <w:bCs/>
          <w:sz w:val="16"/>
          <w:szCs w:val="16"/>
        </w:rPr>
        <w:t>w którym upływa termin składania ofert.</w:t>
      </w:r>
      <w:bookmarkEnd w:id="1"/>
    </w:p>
    <w:sectPr w:rsidR="00564D10" w:rsidRPr="008149AA" w:rsidSect="00D16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71BAF" w14:textId="77777777" w:rsidR="00D21D79" w:rsidRDefault="00D21D79" w:rsidP="008553C8">
      <w:pPr>
        <w:spacing w:after="0" w:line="240" w:lineRule="auto"/>
      </w:pPr>
      <w:r>
        <w:separator/>
      </w:r>
    </w:p>
  </w:endnote>
  <w:endnote w:type="continuationSeparator" w:id="0">
    <w:p w14:paraId="67F90723" w14:textId="77777777" w:rsidR="00D21D79" w:rsidRDefault="00D21D79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8C43" w14:textId="77777777" w:rsidR="00CF156E" w:rsidRDefault="00CF1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80C8" w14:textId="77777777" w:rsidR="00CF156E" w:rsidRDefault="00CF1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E701" w14:textId="77777777" w:rsidR="00CF156E" w:rsidRDefault="00CF1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EAF6" w14:textId="77777777" w:rsidR="00D21D79" w:rsidRDefault="00D21D79" w:rsidP="008553C8">
      <w:pPr>
        <w:spacing w:after="0" w:line="240" w:lineRule="auto"/>
      </w:pPr>
      <w:r>
        <w:separator/>
      </w:r>
    </w:p>
  </w:footnote>
  <w:footnote w:type="continuationSeparator" w:id="0">
    <w:p w14:paraId="3C4B544A" w14:textId="77777777" w:rsidR="00D21D79" w:rsidRDefault="00D21D79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7F7F" w14:textId="77777777" w:rsidR="00CF156E" w:rsidRDefault="00CF15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3F793" w14:textId="6A92F7DD" w:rsidR="00CF156E" w:rsidRDefault="00CF1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3BC5B5" wp14:editId="46B321D3">
          <wp:simplePos x="0" y="0"/>
          <wp:positionH relativeFrom="margin">
            <wp:align>center</wp:align>
          </wp:positionH>
          <wp:positionV relativeFrom="paragraph">
            <wp:posOffset>-457143</wp:posOffset>
          </wp:positionV>
          <wp:extent cx="2258291" cy="777159"/>
          <wp:effectExtent l="0" t="0" r="0" b="4445"/>
          <wp:wrapTight wrapText="bothSides">
            <wp:wrapPolygon edited="0">
              <wp:start x="0" y="0"/>
              <wp:lineTo x="0" y="21194"/>
              <wp:lineTo x="21321" y="21194"/>
              <wp:lineTo x="213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291" cy="77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1E4E" w14:textId="77777777" w:rsidR="00CF156E" w:rsidRDefault="00CF15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33101"/>
    <w:rsid w:val="001E4870"/>
    <w:rsid w:val="0029766A"/>
    <w:rsid w:val="0036167A"/>
    <w:rsid w:val="003D546E"/>
    <w:rsid w:val="00564D10"/>
    <w:rsid w:val="00700611"/>
    <w:rsid w:val="008149AA"/>
    <w:rsid w:val="00830234"/>
    <w:rsid w:val="008553C8"/>
    <w:rsid w:val="009003FA"/>
    <w:rsid w:val="00B5024B"/>
    <w:rsid w:val="00BC29B6"/>
    <w:rsid w:val="00C62A59"/>
    <w:rsid w:val="00CF156E"/>
    <w:rsid w:val="00D16642"/>
    <w:rsid w:val="00D21D79"/>
    <w:rsid w:val="00E00F53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4FCB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15</cp:revision>
  <dcterms:created xsi:type="dcterms:W3CDTF">2022-06-22T08:34:00Z</dcterms:created>
  <dcterms:modified xsi:type="dcterms:W3CDTF">2023-03-07T14:17:00Z</dcterms:modified>
</cp:coreProperties>
</file>