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24" w:rsidRPr="00C810D1" w:rsidRDefault="00FC2F24" w:rsidP="00FC2F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IZP.524.</w:t>
      </w:r>
      <w:r w:rsidR="002F703E">
        <w:rPr>
          <w:rFonts w:cstheme="minorHAnsi"/>
          <w:sz w:val="24"/>
          <w:szCs w:val="24"/>
        </w:rPr>
        <w:t>3.2022</w:t>
      </w:r>
    </w:p>
    <w:p w:rsidR="00AE3828" w:rsidRDefault="00C810D1" w:rsidP="00C810D1">
      <w:pPr>
        <w:jc w:val="right"/>
        <w:rPr>
          <w:rFonts w:cstheme="minorHAnsi"/>
          <w:sz w:val="24"/>
          <w:szCs w:val="24"/>
        </w:rPr>
      </w:pPr>
      <w:r w:rsidRPr="00C810D1">
        <w:rPr>
          <w:rFonts w:cstheme="minorHAnsi"/>
          <w:sz w:val="24"/>
          <w:szCs w:val="24"/>
        </w:rPr>
        <w:t xml:space="preserve">Ustrzyki Dolne, </w:t>
      </w:r>
      <w:r w:rsidR="002F703E">
        <w:rPr>
          <w:rFonts w:cstheme="minorHAnsi"/>
          <w:sz w:val="24"/>
          <w:szCs w:val="24"/>
        </w:rPr>
        <w:t>16 sierpnia</w:t>
      </w:r>
      <w:r w:rsidRPr="00C810D1">
        <w:rPr>
          <w:rFonts w:cstheme="minorHAnsi"/>
          <w:sz w:val="24"/>
          <w:szCs w:val="24"/>
        </w:rPr>
        <w:t xml:space="preserve"> 202</w:t>
      </w:r>
      <w:r w:rsidR="002F703E">
        <w:rPr>
          <w:rFonts w:cstheme="minorHAnsi"/>
          <w:sz w:val="24"/>
          <w:szCs w:val="24"/>
        </w:rPr>
        <w:t>2</w:t>
      </w:r>
      <w:r w:rsidR="000C6C6A">
        <w:rPr>
          <w:rFonts w:cstheme="minorHAnsi"/>
          <w:sz w:val="24"/>
          <w:szCs w:val="24"/>
        </w:rPr>
        <w:t xml:space="preserve"> </w:t>
      </w:r>
      <w:r w:rsidRPr="00C810D1">
        <w:rPr>
          <w:rFonts w:cstheme="minorHAnsi"/>
          <w:sz w:val="24"/>
          <w:szCs w:val="24"/>
        </w:rPr>
        <w:t>r.</w:t>
      </w:r>
    </w:p>
    <w:p w:rsidR="00C810D1" w:rsidRPr="00C810D1" w:rsidRDefault="00C810D1">
      <w:pPr>
        <w:rPr>
          <w:rFonts w:cstheme="minorHAnsi"/>
          <w:sz w:val="24"/>
          <w:szCs w:val="24"/>
        </w:rPr>
      </w:pPr>
    </w:p>
    <w:p w:rsidR="00C810D1" w:rsidRDefault="00C810D1" w:rsidP="002F703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810D1">
        <w:rPr>
          <w:rFonts w:cstheme="minorHAnsi"/>
          <w:b/>
          <w:sz w:val="28"/>
          <w:szCs w:val="28"/>
        </w:rPr>
        <w:t xml:space="preserve">Informacja z rozstrzygnięcia </w:t>
      </w:r>
      <w:r w:rsidR="002F703E">
        <w:rPr>
          <w:rFonts w:cstheme="minorHAnsi"/>
          <w:b/>
          <w:sz w:val="28"/>
          <w:szCs w:val="28"/>
        </w:rPr>
        <w:t xml:space="preserve">II </w:t>
      </w:r>
      <w:r w:rsidRPr="00C810D1">
        <w:rPr>
          <w:rFonts w:cstheme="minorHAnsi"/>
          <w:b/>
          <w:sz w:val="28"/>
          <w:szCs w:val="28"/>
        </w:rPr>
        <w:t>otwartego konkursu ofert na realizacj</w:t>
      </w:r>
      <w:r>
        <w:rPr>
          <w:rFonts w:cstheme="minorHAnsi"/>
          <w:b/>
          <w:sz w:val="28"/>
          <w:szCs w:val="28"/>
        </w:rPr>
        <w:t>ę</w:t>
      </w:r>
    </w:p>
    <w:p w:rsidR="00C810D1" w:rsidRDefault="00C810D1" w:rsidP="002F703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810D1">
        <w:rPr>
          <w:rFonts w:cstheme="minorHAnsi"/>
          <w:b/>
          <w:sz w:val="28"/>
          <w:szCs w:val="28"/>
        </w:rPr>
        <w:t xml:space="preserve"> zadań publicznych w roku 202</w:t>
      </w:r>
      <w:r w:rsidR="002F703E">
        <w:rPr>
          <w:rFonts w:cstheme="minorHAnsi"/>
          <w:b/>
          <w:sz w:val="28"/>
          <w:szCs w:val="28"/>
        </w:rPr>
        <w:t>2</w:t>
      </w:r>
      <w:r w:rsidRPr="00C810D1">
        <w:rPr>
          <w:rFonts w:cstheme="minorHAnsi"/>
          <w:b/>
          <w:sz w:val="28"/>
          <w:szCs w:val="28"/>
        </w:rPr>
        <w:t xml:space="preserve"> na terenie Powiatu Bieszczadzkiego </w:t>
      </w:r>
    </w:p>
    <w:p w:rsidR="00C810D1" w:rsidRPr="00C810D1" w:rsidRDefault="00C810D1" w:rsidP="002F703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810D1">
        <w:rPr>
          <w:rFonts w:cstheme="minorHAnsi"/>
          <w:b/>
          <w:sz w:val="28"/>
          <w:szCs w:val="28"/>
        </w:rPr>
        <w:t>w zakresie kultury i turystyki.</w:t>
      </w:r>
    </w:p>
    <w:p w:rsidR="00C810D1" w:rsidRPr="00C810D1" w:rsidRDefault="00C810D1">
      <w:pPr>
        <w:rPr>
          <w:rFonts w:cstheme="minorHAnsi"/>
          <w:sz w:val="24"/>
          <w:szCs w:val="24"/>
        </w:rPr>
      </w:pPr>
    </w:p>
    <w:p w:rsidR="00C810D1" w:rsidRPr="00C810D1" w:rsidRDefault="00C810D1">
      <w:pPr>
        <w:rPr>
          <w:rFonts w:cstheme="minorHAnsi"/>
          <w:sz w:val="24"/>
          <w:szCs w:val="24"/>
        </w:rPr>
      </w:pPr>
      <w:r w:rsidRPr="00C810D1">
        <w:rPr>
          <w:rFonts w:cstheme="minorHAnsi"/>
          <w:sz w:val="24"/>
          <w:szCs w:val="24"/>
        </w:rPr>
        <w:t xml:space="preserve">Oferty wybrane do realizacji przez Zarząd Powiatu Bieszczadzkiego w dniu </w:t>
      </w:r>
      <w:r w:rsidR="008B497D">
        <w:rPr>
          <w:rFonts w:cstheme="minorHAnsi"/>
          <w:sz w:val="24"/>
          <w:szCs w:val="24"/>
        </w:rPr>
        <w:t>12.08.2022 r.</w:t>
      </w:r>
      <w:bookmarkStart w:id="0" w:name="_GoBack"/>
      <w:bookmarkEnd w:id="0"/>
      <w:r w:rsidRPr="00C810D1">
        <w:rPr>
          <w:rFonts w:cstheme="minorHAnsi"/>
          <w:sz w:val="24"/>
          <w:szCs w:val="24"/>
        </w:rPr>
        <w:t xml:space="preserve"> </w:t>
      </w:r>
    </w:p>
    <w:p w:rsidR="00C810D1" w:rsidRPr="00C810D1" w:rsidRDefault="00C810D1" w:rsidP="00C810D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581"/>
        <w:gridCol w:w="3955"/>
        <w:gridCol w:w="2268"/>
        <w:gridCol w:w="2127"/>
      </w:tblGrid>
      <w:tr w:rsidR="00C810D1" w:rsidRPr="00C810D1" w:rsidTr="002F703E">
        <w:tc>
          <w:tcPr>
            <w:tcW w:w="581" w:type="dxa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0D1">
              <w:rPr>
                <w:rFonts w:cstheme="minorHAnsi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3955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0D1">
              <w:rPr>
                <w:rFonts w:cstheme="minorHAnsi"/>
                <w:b/>
                <w:bCs/>
                <w:sz w:val="24"/>
                <w:szCs w:val="24"/>
              </w:rPr>
              <w:t>Nazwa i adres oferenta</w:t>
            </w:r>
          </w:p>
        </w:tc>
        <w:tc>
          <w:tcPr>
            <w:tcW w:w="2268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0D1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127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0D1">
              <w:rPr>
                <w:rFonts w:cstheme="minorHAnsi"/>
                <w:b/>
                <w:bCs/>
                <w:sz w:val="24"/>
                <w:szCs w:val="24"/>
              </w:rPr>
              <w:t>Kwota przyznanej dotacji</w:t>
            </w:r>
          </w:p>
        </w:tc>
      </w:tr>
      <w:tr w:rsidR="00C810D1" w:rsidRPr="00C810D1" w:rsidTr="002F703E">
        <w:trPr>
          <w:trHeight w:val="879"/>
        </w:trPr>
        <w:tc>
          <w:tcPr>
            <w:tcW w:w="581" w:type="dxa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1</w:t>
            </w:r>
            <w:r w:rsidR="009E5FC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955" w:type="dxa"/>
            <w:vAlign w:val="center"/>
          </w:tcPr>
          <w:p w:rsidR="002F703E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Koło Gospodyń Wiejskich </w:t>
            </w:r>
          </w:p>
          <w:p w:rsid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 Brzegach Dolnych</w:t>
            </w:r>
          </w:p>
          <w:p w:rsidR="002F703E" w:rsidRPr="00C810D1" w:rsidRDefault="002F703E" w:rsidP="002F70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Brzegi Dolne 46, 38-700 Brzegi Dolne</w:t>
            </w:r>
          </w:p>
        </w:tc>
        <w:tc>
          <w:tcPr>
            <w:tcW w:w="2268" w:type="dxa"/>
            <w:vAlign w:val="center"/>
          </w:tcPr>
          <w:p w:rsidR="002F703E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Pyszne dania</w:t>
            </w:r>
          </w:p>
          <w:p w:rsidR="00C810D1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z Brzegów Dolnych</w:t>
            </w:r>
          </w:p>
        </w:tc>
        <w:tc>
          <w:tcPr>
            <w:tcW w:w="2127" w:type="dxa"/>
            <w:vAlign w:val="center"/>
          </w:tcPr>
          <w:p w:rsidR="00C810D1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2 500,00</w:t>
            </w:r>
          </w:p>
        </w:tc>
      </w:tr>
      <w:tr w:rsidR="00C810D1" w:rsidRPr="00C810D1" w:rsidTr="002F703E">
        <w:tc>
          <w:tcPr>
            <w:tcW w:w="581" w:type="dxa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2</w:t>
            </w:r>
            <w:r w:rsidR="009E5FC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955" w:type="dxa"/>
            <w:vAlign w:val="center"/>
          </w:tcPr>
          <w:p w:rsidR="002F703E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Koło Gospodyń Wiejskich </w:t>
            </w:r>
          </w:p>
          <w:p w:rsidR="002F703E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Babiniec-Czarna i Przyjaciele </w:t>
            </w:r>
          </w:p>
          <w:p w:rsid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 Czarnej Górnej</w:t>
            </w:r>
          </w:p>
          <w:p w:rsidR="002F703E" w:rsidRPr="00C810D1" w:rsidRDefault="002F703E" w:rsidP="002F70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Czarna Górna 113, 38-710 Czarna</w:t>
            </w:r>
          </w:p>
        </w:tc>
        <w:tc>
          <w:tcPr>
            <w:tcW w:w="2268" w:type="dxa"/>
            <w:vAlign w:val="center"/>
          </w:tcPr>
          <w:p w:rsidR="00C810D1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Babiniec przysmaki gotuje</w:t>
            </w:r>
          </w:p>
        </w:tc>
        <w:tc>
          <w:tcPr>
            <w:tcW w:w="2127" w:type="dxa"/>
            <w:vAlign w:val="center"/>
          </w:tcPr>
          <w:p w:rsidR="00C810D1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2 500,00</w:t>
            </w:r>
          </w:p>
        </w:tc>
      </w:tr>
      <w:tr w:rsidR="00C810D1" w:rsidRPr="00C810D1" w:rsidTr="002F703E">
        <w:trPr>
          <w:trHeight w:val="973"/>
        </w:trPr>
        <w:tc>
          <w:tcPr>
            <w:tcW w:w="581" w:type="dxa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3</w:t>
            </w:r>
            <w:r w:rsidR="009E5FC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955" w:type="dxa"/>
            <w:vAlign w:val="center"/>
          </w:tcPr>
          <w:p w:rsidR="002F703E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Koło Gospodyń Wiejskich</w:t>
            </w:r>
          </w:p>
          <w:p w:rsid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w Liskowatem</w:t>
            </w:r>
          </w:p>
          <w:p w:rsidR="002F703E" w:rsidRPr="00C810D1" w:rsidRDefault="002F703E" w:rsidP="002F70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Liskowate 98, 38-700 Liskowate</w:t>
            </w:r>
          </w:p>
        </w:tc>
        <w:tc>
          <w:tcPr>
            <w:tcW w:w="2268" w:type="dxa"/>
            <w:vAlign w:val="center"/>
          </w:tcPr>
          <w:p w:rsidR="00C810D1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Pyszna kuchnia KGW z Liskowatego</w:t>
            </w:r>
          </w:p>
        </w:tc>
        <w:tc>
          <w:tcPr>
            <w:tcW w:w="2127" w:type="dxa"/>
            <w:vAlign w:val="center"/>
          </w:tcPr>
          <w:p w:rsidR="00C810D1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2 500,00</w:t>
            </w:r>
          </w:p>
        </w:tc>
      </w:tr>
      <w:tr w:rsidR="002F703E" w:rsidRPr="00C810D1" w:rsidTr="002F703E">
        <w:trPr>
          <w:trHeight w:val="973"/>
        </w:trPr>
        <w:tc>
          <w:tcPr>
            <w:tcW w:w="581" w:type="dxa"/>
          </w:tcPr>
          <w:p w:rsidR="002F703E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955" w:type="dxa"/>
            <w:vAlign w:val="center"/>
          </w:tcPr>
          <w:p w:rsidR="002F703E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Koło Gospodyń wiejskich w Równi</w:t>
            </w:r>
          </w:p>
          <w:p w:rsidR="002F703E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Równia 59, 38-700 Równia</w:t>
            </w:r>
          </w:p>
        </w:tc>
        <w:tc>
          <w:tcPr>
            <w:tcW w:w="2268" w:type="dxa"/>
            <w:vAlign w:val="center"/>
          </w:tcPr>
          <w:p w:rsidR="002F703E" w:rsidRPr="00C810D1" w:rsidRDefault="002F703E" w:rsidP="002F70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Smaki bieszczadzkie</w:t>
            </w:r>
          </w:p>
        </w:tc>
        <w:tc>
          <w:tcPr>
            <w:tcW w:w="2127" w:type="dxa"/>
            <w:vAlign w:val="center"/>
          </w:tcPr>
          <w:p w:rsidR="002F703E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2 500,00</w:t>
            </w:r>
          </w:p>
        </w:tc>
      </w:tr>
      <w:tr w:rsidR="002F703E" w:rsidRPr="00C810D1" w:rsidTr="002F703E">
        <w:trPr>
          <w:trHeight w:val="973"/>
        </w:trPr>
        <w:tc>
          <w:tcPr>
            <w:tcW w:w="581" w:type="dxa"/>
          </w:tcPr>
          <w:p w:rsidR="002F703E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955" w:type="dxa"/>
            <w:vAlign w:val="center"/>
          </w:tcPr>
          <w:p w:rsidR="002F703E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Koło Gospodyń Wiejskich w Hoszowczyku „Mleczna Dolina”</w:t>
            </w:r>
          </w:p>
          <w:p w:rsidR="002F703E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Hoszowczyk 30A, 38-700 Hoszowczyk</w:t>
            </w:r>
          </w:p>
        </w:tc>
        <w:tc>
          <w:tcPr>
            <w:tcW w:w="2268" w:type="dxa"/>
            <w:vAlign w:val="center"/>
          </w:tcPr>
          <w:p w:rsidR="002F703E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Kuchnia pograniczna z Hoszowczyka</w:t>
            </w:r>
          </w:p>
        </w:tc>
        <w:tc>
          <w:tcPr>
            <w:tcW w:w="2127" w:type="dxa"/>
            <w:vAlign w:val="center"/>
          </w:tcPr>
          <w:p w:rsidR="002F703E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2 500,00</w:t>
            </w:r>
          </w:p>
        </w:tc>
      </w:tr>
      <w:tr w:rsidR="002F703E" w:rsidRPr="00C810D1" w:rsidTr="002F703E">
        <w:trPr>
          <w:trHeight w:val="973"/>
        </w:trPr>
        <w:tc>
          <w:tcPr>
            <w:tcW w:w="581" w:type="dxa"/>
          </w:tcPr>
          <w:p w:rsidR="002F703E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955" w:type="dxa"/>
            <w:vAlign w:val="center"/>
          </w:tcPr>
          <w:p w:rsidR="002F703E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Koło Gospodyń Wiejskich w Ropience</w:t>
            </w:r>
          </w:p>
          <w:p w:rsidR="002F703E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Ropienka 18, 38-711 Ropienka</w:t>
            </w:r>
          </w:p>
        </w:tc>
        <w:tc>
          <w:tcPr>
            <w:tcW w:w="2268" w:type="dxa"/>
            <w:vAlign w:val="center"/>
          </w:tcPr>
          <w:p w:rsidR="002F703E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Smaki z Ropienki</w:t>
            </w:r>
          </w:p>
        </w:tc>
        <w:tc>
          <w:tcPr>
            <w:tcW w:w="2127" w:type="dxa"/>
            <w:vAlign w:val="center"/>
          </w:tcPr>
          <w:p w:rsidR="002F703E" w:rsidRPr="00C810D1" w:rsidRDefault="002F703E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2 500,00</w:t>
            </w:r>
          </w:p>
        </w:tc>
      </w:tr>
    </w:tbl>
    <w:p w:rsidR="00C810D1" w:rsidRPr="00C810D1" w:rsidRDefault="00C810D1">
      <w:pPr>
        <w:rPr>
          <w:rFonts w:cstheme="minorHAnsi"/>
          <w:sz w:val="24"/>
          <w:szCs w:val="24"/>
        </w:rPr>
      </w:pPr>
    </w:p>
    <w:p w:rsidR="00C810D1" w:rsidRPr="00C810D1" w:rsidRDefault="00C810D1">
      <w:pPr>
        <w:rPr>
          <w:rFonts w:cstheme="minorHAnsi"/>
          <w:sz w:val="24"/>
          <w:szCs w:val="24"/>
        </w:rPr>
      </w:pPr>
    </w:p>
    <w:p w:rsidR="00C810D1" w:rsidRDefault="00C810D1">
      <w:pPr>
        <w:rPr>
          <w:rFonts w:cstheme="minorHAnsi"/>
          <w:sz w:val="24"/>
          <w:szCs w:val="24"/>
        </w:rPr>
      </w:pPr>
      <w:r w:rsidRPr="00C810D1">
        <w:rPr>
          <w:rFonts w:cstheme="minorHAnsi"/>
          <w:sz w:val="24"/>
          <w:szCs w:val="24"/>
        </w:rPr>
        <w:t xml:space="preserve">Warunkiem przekazania dotacji jest zawarcie umowy przez rozpoczęciem realizacji zadania. </w:t>
      </w:r>
    </w:p>
    <w:p w:rsidR="00592814" w:rsidRDefault="00592814">
      <w:pPr>
        <w:rPr>
          <w:rFonts w:cstheme="minorHAnsi"/>
          <w:sz w:val="24"/>
          <w:szCs w:val="24"/>
        </w:rPr>
      </w:pPr>
    </w:p>
    <w:p w:rsidR="00592814" w:rsidRDefault="00592814" w:rsidP="00592814">
      <w:pPr>
        <w:ind w:left="6372"/>
        <w:rPr>
          <w:rFonts w:cstheme="minorHAnsi"/>
          <w:sz w:val="24"/>
          <w:szCs w:val="24"/>
        </w:rPr>
      </w:pPr>
    </w:p>
    <w:p w:rsidR="00592814" w:rsidRDefault="00592814" w:rsidP="00592814">
      <w:pPr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 Bieszczadzki</w:t>
      </w:r>
    </w:p>
    <w:p w:rsidR="00592814" w:rsidRPr="00C810D1" w:rsidRDefault="00592814" w:rsidP="00592814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Marek Andruch </w:t>
      </w:r>
    </w:p>
    <w:sectPr w:rsidR="00592814" w:rsidRPr="00C8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41" w:rsidRDefault="009B4141" w:rsidP="00C810D1">
      <w:pPr>
        <w:spacing w:after="0" w:line="240" w:lineRule="auto"/>
      </w:pPr>
      <w:r>
        <w:separator/>
      </w:r>
    </w:p>
  </w:endnote>
  <w:endnote w:type="continuationSeparator" w:id="0">
    <w:p w:rsidR="009B4141" w:rsidRDefault="009B4141" w:rsidP="00C8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41" w:rsidRDefault="009B4141" w:rsidP="00C810D1">
      <w:pPr>
        <w:spacing w:after="0" w:line="240" w:lineRule="auto"/>
      </w:pPr>
      <w:r>
        <w:separator/>
      </w:r>
    </w:p>
  </w:footnote>
  <w:footnote w:type="continuationSeparator" w:id="0">
    <w:p w:rsidR="009B4141" w:rsidRDefault="009B4141" w:rsidP="00C8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BD"/>
    <w:rsid w:val="000C6C6A"/>
    <w:rsid w:val="002F703E"/>
    <w:rsid w:val="00592814"/>
    <w:rsid w:val="005E36B0"/>
    <w:rsid w:val="007E28F2"/>
    <w:rsid w:val="008B497D"/>
    <w:rsid w:val="009B4141"/>
    <w:rsid w:val="009E5FC2"/>
    <w:rsid w:val="00AE3828"/>
    <w:rsid w:val="00B23FF8"/>
    <w:rsid w:val="00C810D1"/>
    <w:rsid w:val="00D318B7"/>
    <w:rsid w:val="00E765BD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580DB-A18E-40DB-ADB9-D311A2A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0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0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0D1"/>
    <w:rPr>
      <w:vertAlign w:val="superscript"/>
    </w:rPr>
  </w:style>
  <w:style w:type="table" w:styleId="Tabela-Siatka">
    <w:name w:val="Table Grid"/>
    <w:basedOn w:val="Standardowy"/>
    <w:uiPriority w:val="39"/>
    <w:rsid w:val="00C8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Dutka</dc:creator>
  <cp:keywords/>
  <dc:description/>
  <cp:lastModifiedBy>Katarzyna Dutka</cp:lastModifiedBy>
  <cp:revision>7</cp:revision>
  <cp:lastPrinted>2022-08-30T06:22:00Z</cp:lastPrinted>
  <dcterms:created xsi:type="dcterms:W3CDTF">2021-06-14T08:43:00Z</dcterms:created>
  <dcterms:modified xsi:type="dcterms:W3CDTF">2022-08-30T06:35:00Z</dcterms:modified>
</cp:coreProperties>
</file>