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F06F43" w:rsidRDefault="00395939">
      <w:pPr>
        <w:rPr>
          <w:rFonts w:ascii="Times New Roman" w:hAnsi="Times New Roman" w:cs="Times New Roman"/>
        </w:rPr>
      </w:pPr>
      <w:r w:rsidRPr="00F06F43">
        <w:rPr>
          <w:rFonts w:ascii="Times New Roman" w:hAnsi="Times New Roman" w:cs="Times New Roman"/>
        </w:rPr>
        <w:t>GN.6840.</w:t>
      </w:r>
      <w:r w:rsidR="000A7B09">
        <w:rPr>
          <w:rFonts w:ascii="Times New Roman" w:hAnsi="Times New Roman" w:cs="Times New Roman"/>
        </w:rPr>
        <w:t>5</w:t>
      </w:r>
      <w:r w:rsidRPr="00F06F43">
        <w:rPr>
          <w:rFonts w:ascii="Times New Roman" w:hAnsi="Times New Roman" w:cs="Times New Roman"/>
        </w:rPr>
        <w:t>.20</w:t>
      </w:r>
      <w:r w:rsidR="0097376B">
        <w:rPr>
          <w:rFonts w:ascii="Times New Roman" w:hAnsi="Times New Roman" w:cs="Times New Roman"/>
        </w:rPr>
        <w:t>20</w:t>
      </w:r>
    </w:p>
    <w:p w:rsidR="00F06F43" w:rsidRDefault="00395939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>Wykaz nieruchomości stanowiąc</w:t>
      </w:r>
      <w:r w:rsidR="00F06F43" w:rsidRPr="00F06F43">
        <w:rPr>
          <w:rFonts w:ascii="Times New Roman" w:hAnsi="Times New Roman" w:cs="Times New Roman"/>
          <w:b/>
          <w:sz w:val="24"/>
          <w:szCs w:val="24"/>
        </w:rPr>
        <w:t>yc</w:t>
      </w:r>
      <w:r w:rsidRPr="00F06F43">
        <w:rPr>
          <w:rFonts w:ascii="Times New Roman" w:hAnsi="Times New Roman" w:cs="Times New Roman"/>
          <w:b/>
          <w:sz w:val="24"/>
          <w:szCs w:val="24"/>
        </w:rPr>
        <w:t>h własność Skarbu Państwa,</w:t>
      </w:r>
    </w:p>
    <w:p w:rsidR="00395939" w:rsidRDefault="00395939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>przeznaczonych do sprzedaży w tryb</w:t>
      </w:r>
      <w:r w:rsidR="00236E13" w:rsidRPr="00F06F43">
        <w:rPr>
          <w:rFonts w:ascii="Times New Roman" w:hAnsi="Times New Roman" w:cs="Times New Roman"/>
          <w:b/>
          <w:sz w:val="24"/>
          <w:szCs w:val="24"/>
        </w:rPr>
        <w:t>ie przetargowym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1496"/>
        <w:gridCol w:w="2331"/>
        <w:gridCol w:w="5103"/>
      </w:tblGrid>
      <w:tr w:rsidR="002C2EAE" w:rsidRPr="00C3647A" w:rsidTr="00B1026C">
        <w:tc>
          <w:tcPr>
            <w:tcW w:w="0" w:type="auto"/>
            <w:vMerge w:val="restart"/>
            <w:vAlign w:val="center"/>
          </w:tcPr>
          <w:p w:rsidR="002C2EAE" w:rsidRPr="00C3647A" w:rsidRDefault="002C2EAE" w:rsidP="00973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Oznaczenie</w:t>
            </w:r>
            <w:r w:rsidR="00973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nieruchomości</w:t>
            </w:r>
          </w:p>
        </w:tc>
        <w:tc>
          <w:tcPr>
            <w:tcW w:w="2331" w:type="dxa"/>
            <w:vAlign w:val="center"/>
          </w:tcPr>
          <w:p w:rsidR="002C2EAE" w:rsidRPr="00C3647A" w:rsidRDefault="002C2EAE" w:rsidP="00EF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5103" w:type="dxa"/>
            <w:vAlign w:val="center"/>
          </w:tcPr>
          <w:p w:rsidR="002C2EAE" w:rsidRPr="00C3647A" w:rsidRDefault="002C2EAE" w:rsidP="0059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KS2E/000</w:t>
            </w:r>
            <w:r w:rsidR="00593075">
              <w:rPr>
                <w:rFonts w:ascii="Times New Roman" w:hAnsi="Times New Roman" w:cs="Times New Roman"/>
                <w:sz w:val="20"/>
                <w:szCs w:val="20"/>
              </w:rPr>
              <w:t>17148</w:t>
            </w:r>
            <w:r w:rsidR="005F09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93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2EAE" w:rsidRPr="00C3647A" w:rsidTr="00B1026C">
        <w:tc>
          <w:tcPr>
            <w:tcW w:w="0" w:type="auto"/>
            <w:vMerge/>
            <w:vAlign w:val="center"/>
          </w:tcPr>
          <w:p w:rsidR="002C2EAE" w:rsidRPr="00C3647A" w:rsidRDefault="002C2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Align w:val="center"/>
          </w:tcPr>
          <w:p w:rsidR="002C2EAE" w:rsidRPr="00C3647A" w:rsidRDefault="002C2EAE" w:rsidP="00EF0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</w:p>
        </w:tc>
        <w:tc>
          <w:tcPr>
            <w:tcW w:w="5103" w:type="dxa"/>
            <w:vAlign w:val="center"/>
          </w:tcPr>
          <w:p w:rsidR="002C2EAE" w:rsidRPr="00C3647A" w:rsidRDefault="00257535" w:rsidP="005F0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291/2</w:t>
            </w:r>
          </w:p>
        </w:tc>
      </w:tr>
      <w:tr w:rsidR="002C2EAE" w:rsidRPr="00C3647A" w:rsidTr="00B1026C">
        <w:tc>
          <w:tcPr>
            <w:tcW w:w="3827" w:type="dxa"/>
            <w:gridSpan w:val="2"/>
            <w:vAlign w:val="center"/>
          </w:tcPr>
          <w:p w:rsidR="002C2EAE" w:rsidRPr="00C3647A" w:rsidRDefault="002C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Położenie nieruchomości</w:t>
            </w:r>
          </w:p>
        </w:tc>
        <w:tc>
          <w:tcPr>
            <w:tcW w:w="5103" w:type="dxa"/>
            <w:vAlign w:val="center"/>
          </w:tcPr>
          <w:p w:rsidR="002C2EAE" w:rsidRPr="00C3647A" w:rsidRDefault="00593075" w:rsidP="0059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Krościenko</w:t>
            </w:r>
            <w:r w:rsidR="005F09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2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952">
              <w:rPr>
                <w:rFonts w:ascii="Times New Roman" w:hAnsi="Times New Roman" w:cs="Times New Roman"/>
                <w:sz w:val="20"/>
                <w:szCs w:val="20"/>
              </w:rPr>
              <w:t xml:space="preserve">gm.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Ustrzyki Dolne </w:t>
            </w:r>
          </w:p>
        </w:tc>
      </w:tr>
      <w:tr w:rsidR="002C2EAE" w:rsidRPr="00C3647A" w:rsidTr="00B1026C">
        <w:tc>
          <w:tcPr>
            <w:tcW w:w="3827" w:type="dxa"/>
            <w:gridSpan w:val="2"/>
            <w:vAlign w:val="center"/>
          </w:tcPr>
          <w:p w:rsidR="002C2EAE" w:rsidRPr="00C3647A" w:rsidRDefault="002C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Powierzchnia w ha </w:t>
            </w:r>
          </w:p>
        </w:tc>
        <w:tc>
          <w:tcPr>
            <w:tcW w:w="5103" w:type="dxa"/>
            <w:vAlign w:val="center"/>
          </w:tcPr>
          <w:p w:rsidR="002C2EAE" w:rsidRPr="00C3647A" w:rsidRDefault="002C2EAE" w:rsidP="00593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F09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3075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</w:tr>
      <w:tr w:rsidR="002C2EAE" w:rsidRPr="00C3647A" w:rsidTr="00B1026C">
        <w:tc>
          <w:tcPr>
            <w:tcW w:w="3827" w:type="dxa"/>
            <w:gridSpan w:val="2"/>
            <w:vAlign w:val="center"/>
          </w:tcPr>
          <w:p w:rsidR="002C2EAE" w:rsidRPr="00C3647A" w:rsidRDefault="002C2EAE" w:rsidP="00C0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Opis nieruchomości</w:t>
            </w:r>
          </w:p>
        </w:tc>
        <w:tc>
          <w:tcPr>
            <w:tcW w:w="5103" w:type="dxa"/>
          </w:tcPr>
          <w:p w:rsidR="00EC668C" w:rsidRPr="00C3647A" w:rsidRDefault="002C2EAE" w:rsidP="00E25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0DA">
              <w:rPr>
                <w:rFonts w:ascii="Times New Roman" w:hAnsi="Times New Roman" w:cs="Times New Roman"/>
                <w:sz w:val="20"/>
                <w:szCs w:val="20"/>
              </w:rPr>
              <w:t xml:space="preserve">Przedmiotem sprzedaży jest </w:t>
            </w:r>
            <w:r w:rsidR="00555D42" w:rsidRPr="00FA10DA">
              <w:rPr>
                <w:rFonts w:ascii="Times New Roman" w:hAnsi="Times New Roman" w:cs="Times New Roman"/>
                <w:sz w:val="20"/>
                <w:szCs w:val="20"/>
              </w:rPr>
              <w:t xml:space="preserve">niezabudowana </w:t>
            </w:r>
            <w:r w:rsidR="00E25DDA">
              <w:rPr>
                <w:rFonts w:ascii="Times New Roman" w:hAnsi="Times New Roman" w:cs="Times New Roman"/>
                <w:sz w:val="20"/>
                <w:szCs w:val="20"/>
              </w:rPr>
              <w:t>nieruchomość</w:t>
            </w:r>
            <w:r w:rsidR="00684F71" w:rsidRPr="00FA10DA">
              <w:rPr>
                <w:rFonts w:ascii="Times New Roman" w:hAnsi="Times New Roman" w:cs="Times New Roman"/>
                <w:sz w:val="20"/>
                <w:szCs w:val="20"/>
              </w:rPr>
              <w:t xml:space="preserve"> nr </w:t>
            </w:r>
            <w:r w:rsidR="00593075" w:rsidRPr="00FA10DA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r w:rsidR="00B1026C" w:rsidRPr="00FA10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44EC5" w:rsidRPr="00FA10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166F" w:rsidRPr="00FA10DA">
              <w:rPr>
                <w:rFonts w:ascii="Times New Roman" w:hAnsi="Times New Roman" w:cs="Times New Roman"/>
                <w:sz w:val="20"/>
                <w:szCs w:val="20"/>
              </w:rPr>
              <w:t xml:space="preserve">, znajdująca się w </w:t>
            </w:r>
            <w:r w:rsidR="00FA10DA" w:rsidRPr="00FA10DA">
              <w:rPr>
                <w:rFonts w:ascii="Times New Roman" w:hAnsi="Times New Roman" w:cs="Times New Roman"/>
                <w:sz w:val="20"/>
                <w:szCs w:val="20"/>
              </w:rPr>
              <w:t>peryferyjnej</w:t>
            </w:r>
            <w:r w:rsidR="00555D42" w:rsidRPr="00FA10DA">
              <w:rPr>
                <w:rFonts w:ascii="Times New Roman" w:hAnsi="Times New Roman" w:cs="Times New Roman"/>
                <w:sz w:val="20"/>
                <w:szCs w:val="20"/>
              </w:rPr>
              <w:t xml:space="preserve"> części </w:t>
            </w:r>
            <w:r w:rsidR="00E25DDA">
              <w:rPr>
                <w:rFonts w:ascii="Times New Roman" w:hAnsi="Times New Roman" w:cs="Times New Roman"/>
                <w:sz w:val="20"/>
                <w:szCs w:val="20"/>
              </w:rPr>
              <w:t xml:space="preserve">wsi </w:t>
            </w:r>
            <w:r w:rsidR="00FA10DA" w:rsidRPr="00FA10DA">
              <w:rPr>
                <w:rFonts w:ascii="Times New Roman" w:hAnsi="Times New Roman" w:cs="Times New Roman"/>
                <w:sz w:val="20"/>
                <w:szCs w:val="20"/>
              </w:rPr>
              <w:t>Krościenk</w:t>
            </w:r>
            <w:r w:rsidR="00E25DD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C166F" w:rsidRPr="00FA10DA">
              <w:rPr>
                <w:rFonts w:ascii="Times New Roman" w:hAnsi="Times New Roman" w:cs="Times New Roman"/>
                <w:sz w:val="20"/>
                <w:szCs w:val="20"/>
              </w:rPr>
              <w:t xml:space="preserve">. Działka ma </w:t>
            </w:r>
            <w:r w:rsidR="00B30BDF" w:rsidRPr="00FA10DA">
              <w:rPr>
                <w:rFonts w:ascii="Times New Roman" w:hAnsi="Times New Roman" w:cs="Times New Roman"/>
                <w:sz w:val="20"/>
                <w:szCs w:val="20"/>
              </w:rPr>
              <w:t>regularny kształt, zbliżony do trapezu.</w:t>
            </w:r>
            <w:r w:rsidR="005D7E85" w:rsidRPr="00FA1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F27" w:rsidRPr="00355FF6">
              <w:rPr>
                <w:rFonts w:ascii="Times New Roman" w:hAnsi="Times New Roman" w:cs="Times New Roman"/>
                <w:sz w:val="20"/>
                <w:szCs w:val="20"/>
              </w:rPr>
              <w:t xml:space="preserve">Dojazd </w:t>
            </w:r>
            <w:r w:rsidR="00E25DDA">
              <w:rPr>
                <w:rFonts w:ascii="Times New Roman" w:hAnsi="Times New Roman" w:cs="Times New Roman"/>
                <w:sz w:val="20"/>
                <w:szCs w:val="20"/>
              </w:rPr>
              <w:t xml:space="preserve">do nieruchomości </w:t>
            </w:r>
            <w:r w:rsidR="00BC5F27" w:rsidRPr="00355FF6">
              <w:rPr>
                <w:rFonts w:ascii="Times New Roman" w:hAnsi="Times New Roman" w:cs="Times New Roman"/>
                <w:sz w:val="20"/>
                <w:szCs w:val="20"/>
              </w:rPr>
              <w:t xml:space="preserve">odbywa się </w:t>
            </w:r>
            <w:r w:rsidR="001B2EBE" w:rsidRPr="00355FF6">
              <w:rPr>
                <w:rFonts w:ascii="Times New Roman" w:hAnsi="Times New Roman" w:cs="Times New Roman"/>
                <w:sz w:val="20"/>
                <w:szCs w:val="20"/>
              </w:rPr>
              <w:t>drogą boczną o nawierzchni asfaltowej</w:t>
            </w:r>
            <w:r w:rsidR="005D7E85" w:rsidRPr="00355FF6">
              <w:rPr>
                <w:rFonts w:ascii="Times New Roman" w:hAnsi="Times New Roman" w:cs="Times New Roman"/>
                <w:sz w:val="20"/>
                <w:szCs w:val="20"/>
              </w:rPr>
              <w:t xml:space="preserve">. Działka posiada częściowe uzbrojenie </w:t>
            </w:r>
            <w:r w:rsidR="00E25D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7E85" w:rsidRPr="00355FF6">
              <w:rPr>
                <w:rFonts w:ascii="Times New Roman" w:hAnsi="Times New Roman" w:cs="Times New Roman"/>
                <w:sz w:val="20"/>
                <w:szCs w:val="20"/>
              </w:rPr>
              <w:t>w urządzenia infrastruktury technicznej</w:t>
            </w:r>
            <w:r w:rsidR="00F2565D" w:rsidRPr="00355F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6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2EAE" w:rsidRPr="00C3647A" w:rsidTr="00B1026C">
        <w:tc>
          <w:tcPr>
            <w:tcW w:w="3827" w:type="dxa"/>
            <w:gridSpan w:val="2"/>
            <w:vAlign w:val="center"/>
          </w:tcPr>
          <w:p w:rsidR="002C2EAE" w:rsidRPr="00C3647A" w:rsidRDefault="002C2EAE" w:rsidP="00022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Przeznaczenie nieruchomości </w:t>
            </w:r>
            <w:r w:rsidR="00D87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</w:t>
            </w:r>
            <w:r w:rsidR="008A2EA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agospodarowania przestrzennego </w:t>
            </w:r>
          </w:p>
        </w:tc>
        <w:tc>
          <w:tcPr>
            <w:tcW w:w="5103" w:type="dxa"/>
            <w:vAlign w:val="center"/>
          </w:tcPr>
          <w:p w:rsidR="00194C59" w:rsidRPr="00194C59" w:rsidRDefault="00F9521E" w:rsidP="008A63D6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 – tereny zabudowy mieszkaniowej jednorodzinnej</w:t>
            </w:r>
            <w:r w:rsidR="00933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D7B">
              <w:rPr>
                <w:rFonts w:ascii="Times New Roman" w:hAnsi="Times New Roman" w:cs="Times New Roman"/>
                <w:sz w:val="20"/>
                <w:szCs w:val="20"/>
              </w:rPr>
              <w:br/>
              <w:t>z uzupełniającym przeznaczeniem pod budownictwo zagrodowe</w:t>
            </w:r>
            <w:r w:rsidR="00194C59" w:rsidRPr="00194C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2EAE" w:rsidRDefault="00F9521E" w:rsidP="008A63D6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Nieprzekraczalna linia zabudowy</w:t>
            </w:r>
            <w:r w:rsidR="00194C59" w:rsidRPr="00194C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63D6" w:rsidRDefault="008A63D6" w:rsidP="008A63D6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 się prowadzenie działalności agroturystycznej;</w:t>
            </w:r>
          </w:p>
          <w:p w:rsidR="006A17B0" w:rsidRPr="00C3647A" w:rsidRDefault="00D94A5B" w:rsidP="008A63D6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Dopuszcza się </w:t>
            </w:r>
            <w:r w:rsidR="005333DA">
              <w:rPr>
                <w:rFonts w:ascii="Times New Roman" w:hAnsi="Times New Roman" w:cs="Times New Roman"/>
                <w:sz w:val="20"/>
                <w:szCs w:val="20"/>
              </w:rPr>
              <w:t>funkcję usługową za wyjątkiem</w:t>
            </w:r>
            <w:r w:rsidR="00022466">
              <w:rPr>
                <w:rFonts w:ascii="Times New Roman" w:hAnsi="Times New Roman" w:cs="Times New Roman"/>
                <w:sz w:val="20"/>
                <w:szCs w:val="20"/>
              </w:rPr>
              <w:t xml:space="preserve"> przedsięwzięć mogących znacząco oddziaływać </w:t>
            </w:r>
            <w:r w:rsidR="008C41D5">
              <w:rPr>
                <w:rFonts w:ascii="Times New Roman" w:hAnsi="Times New Roman" w:cs="Times New Roman"/>
                <w:sz w:val="20"/>
                <w:szCs w:val="20"/>
              </w:rPr>
              <w:t>na środowisko w rozumieniu przepisów obowiązujących na środowisko.</w:t>
            </w:r>
          </w:p>
        </w:tc>
      </w:tr>
      <w:tr w:rsidR="002C2EAE" w:rsidRPr="00C3647A" w:rsidTr="00B1026C">
        <w:tc>
          <w:tcPr>
            <w:tcW w:w="3827" w:type="dxa"/>
            <w:gridSpan w:val="2"/>
            <w:vAlign w:val="center"/>
          </w:tcPr>
          <w:p w:rsidR="002C2EAE" w:rsidRPr="000E0934" w:rsidRDefault="002C2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934">
              <w:rPr>
                <w:rFonts w:ascii="Times New Roman" w:hAnsi="Times New Roman" w:cs="Times New Roman"/>
                <w:b/>
                <w:sz w:val="20"/>
                <w:szCs w:val="20"/>
              </w:rPr>
              <w:t>Cena w zł</w:t>
            </w:r>
          </w:p>
        </w:tc>
        <w:tc>
          <w:tcPr>
            <w:tcW w:w="5103" w:type="dxa"/>
            <w:vAlign w:val="center"/>
          </w:tcPr>
          <w:p w:rsidR="002C2EAE" w:rsidRDefault="002C2EAE" w:rsidP="000E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EAE" w:rsidRDefault="00C15E57" w:rsidP="000E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27 000,00</w:t>
            </w:r>
            <w:r w:rsidR="002C2EAE" w:rsidRPr="00C15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  <w:p w:rsidR="002C2EAE" w:rsidRPr="000E0934" w:rsidRDefault="002C2EAE" w:rsidP="000E0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EAE" w:rsidRPr="00C3647A" w:rsidTr="00B1026C">
        <w:tc>
          <w:tcPr>
            <w:tcW w:w="3827" w:type="dxa"/>
            <w:gridSpan w:val="2"/>
            <w:vAlign w:val="center"/>
          </w:tcPr>
          <w:p w:rsidR="002C2EAE" w:rsidRPr="00C3647A" w:rsidRDefault="002C2EAE" w:rsidP="008A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Wysokość stawek procentowych opłat </w:t>
            </w:r>
            <w:r w:rsidR="005927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z tytułu użytkowania wieczystego</w:t>
            </w:r>
          </w:p>
        </w:tc>
        <w:tc>
          <w:tcPr>
            <w:tcW w:w="5103" w:type="dxa"/>
            <w:vAlign w:val="center"/>
          </w:tcPr>
          <w:p w:rsidR="002C2EAE" w:rsidRPr="00C3647A" w:rsidRDefault="002C2EAE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C2EAE" w:rsidRPr="00C3647A" w:rsidTr="00B1026C">
        <w:tc>
          <w:tcPr>
            <w:tcW w:w="3827" w:type="dxa"/>
            <w:gridSpan w:val="2"/>
            <w:vAlign w:val="center"/>
          </w:tcPr>
          <w:p w:rsidR="002C2EAE" w:rsidRPr="00C3647A" w:rsidRDefault="002C2EAE" w:rsidP="0059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Wysokość opłat z tytułu użytkowania,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7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najmu lub dzierżawy</w:t>
            </w:r>
          </w:p>
        </w:tc>
        <w:tc>
          <w:tcPr>
            <w:tcW w:w="5103" w:type="dxa"/>
            <w:vAlign w:val="center"/>
          </w:tcPr>
          <w:p w:rsidR="002C2EAE" w:rsidRPr="00C3647A" w:rsidRDefault="002C2EAE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C2EAE" w:rsidRPr="00C3647A" w:rsidTr="00B1026C">
        <w:tc>
          <w:tcPr>
            <w:tcW w:w="3827" w:type="dxa"/>
            <w:gridSpan w:val="2"/>
            <w:vAlign w:val="center"/>
          </w:tcPr>
          <w:p w:rsidR="002C2EAE" w:rsidRPr="00C3647A" w:rsidRDefault="002C2EAE" w:rsidP="00491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Termin wnoszenia opłat </w:t>
            </w:r>
          </w:p>
        </w:tc>
        <w:tc>
          <w:tcPr>
            <w:tcW w:w="5103" w:type="dxa"/>
            <w:vAlign w:val="center"/>
          </w:tcPr>
          <w:p w:rsidR="002C2EAE" w:rsidRPr="00C3647A" w:rsidRDefault="002C2EAE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C2EAE" w:rsidRPr="00C3647A" w:rsidTr="00B1026C">
        <w:tc>
          <w:tcPr>
            <w:tcW w:w="3827" w:type="dxa"/>
            <w:gridSpan w:val="2"/>
            <w:vAlign w:val="center"/>
          </w:tcPr>
          <w:p w:rsidR="002C2EAE" w:rsidRPr="00C3647A" w:rsidRDefault="002C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>Zasady aktualizacji opłat</w:t>
            </w:r>
          </w:p>
        </w:tc>
        <w:tc>
          <w:tcPr>
            <w:tcW w:w="5103" w:type="dxa"/>
            <w:vAlign w:val="center"/>
          </w:tcPr>
          <w:p w:rsidR="002C2EAE" w:rsidRPr="00C3647A" w:rsidRDefault="002C2EAE" w:rsidP="00C02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C2EAE" w:rsidRPr="00C3647A" w:rsidTr="00B1026C">
        <w:tc>
          <w:tcPr>
            <w:tcW w:w="3827" w:type="dxa"/>
            <w:gridSpan w:val="2"/>
            <w:vAlign w:val="center"/>
          </w:tcPr>
          <w:p w:rsidR="002C2EAE" w:rsidRPr="00F36A33" w:rsidRDefault="002C2EAE" w:rsidP="00F32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A33">
              <w:rPr>
                <w:rFonts w:ascii="Times New Roman" w:hAnsi="Times New Roman" w:cs="Times New Roman"/>
                <w:sz w:val="20"/>
                <w:szCs w:val="20"/>
              </w:rPr>
              <w:t>Informacje o przeznaczeniu do zbycia lub oddania w użytkowanie, najem, dzierżawę lub użyczenie</w:t>
            </w:r>
          </w:p>
        </w:tc>
        <w:tc>
          <w:tcPr>
            <w:tcW w:w="5103" w:type="dxa"/>
            <w:vAlign w:val="center"/>
          </w:tcPr>
          <w:p w:rsidR="002062C8" w:rsidRPr="00F36A33" w:rsidRDefault="00F322F5" w:rsidP="00867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Działka przeznaczona </w:t>
            </w:r>
            <w:r w:rsidR="002C2EAE" w:rsidRPr="00F36A33">
              <w:rPr>
                <w:rFonts w:ascii="Times New Roman" w:hAnsi="Times New Roman" w:cs="Times New Roman"/>
                <w:sz w:val="20"/>
                <w:szCs w:val="20"/>
              </w:rPr>
              <w:t>do zbycia w trybie przetargowym</w:t>
            </w:r>
            <w:r w:rsidR="005D7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EC1">
              <w:rPr>
                <w:rFonts w:ascii="Times New Roman" w:hAnsi="Times New Roman" w:cs="Times New Roman"/>
                <w:sz w:val="20"/>
                <w:szCs w:val="20"/>
              </w:rPr>
              <w:t xml:space="preserve">zgodnie z </w:t>
            </w:r>
            <w:r w:rsidR="002062C8" w:rsidRPr="002062C8">
              <w:rPr>
                <w:rFonts w:ascii="Times New Roman" w:hAnsi="Times New Roman" w:cs="Times New Roman"/>
                <w:sz w:val="20"/>
                <w:szCs w:val="20"/>
              </w:rPr>
              <w:t xml:space="preserve">art. 37 ust. </w:t>
            </w:r>
            <w:r w:rsidR="005D7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2C8" w:rsidRPr="002062C8">
              <w:rPr>
                <w:rFonts w:ascii="Times New Roman" w:hAnsi="Times New Roman" w:cs="Times New Roman"/>
                <w:sz w:val="20"/>
                <w:szCs w:val="20"/>
              </w:rPr>
              <w:t>ustawy o gospodarce</w:t>
            </w:r>
            <w:r w:rsidR="00867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2C8" w:rsidRPr="002062C8">
              <w:rPr>
                <w:rFonts w:ascii="Times New Roman" w:hAnsi="Times New Roman" w:cs="Times New Roman"/>
                <w:sz w:val="20"/>
                <w:szCs w:val="20"/>
              </w:rPr>
              <w:t>nieruchomościam</w:t>
            </w:r>
            <w:r w:rsidR="00364EC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062C8" w:rsidRPr="002062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2EAE" w:rsidRPr="00C3647A" w:rsidTr="00B1026C">
        <w:tc>
          <w:tcPr>
            <w:tcW w:w="3827" w:type="dxa"/>
            <w:gridSpan w:val="2"/>
            <w:vAlign w:val="center"/>
          </w:tcPr>
          <w:p w:rsidR="002C2EAE" w:rsidRPr="00C3647A" w:rsidRDefault="002C2EAE" w:rsidP="0017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Termin do złożenia wniosku przez osoby, którym przysługuje pierwszeństwo </w:t>
            </w:r>
            <w:r w:rsidR="00CC38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w nabyciu nieruchomości na </w:t>
            </w:r>
            <w:r w:rsidRPr="00163C08">
              <w:rPr>
                <w:rFonts w:ascii="Times New Roman" w:hAnsi="Times New Roman" w:cs="Times New Roman"/>
                <w:sz w:val="20"/>
                <w:szCs w:val="20"/>
              </w:rPr>
              <w:t>podstawie art. 34</w:t>
            </w:r>
            <w:r w:rsidRPr="00C3647A">
              <w:rPr>
                <w:rFonts w:ascii="Times New Roman" w:hAnsi="Times New Roman" w:cs="Times New Roman"/>
                <w:sz w:val="20"/>
                <w:szCs w:val="20"/>
              </w:rPr>
              <w:t xml:space="preserve"> ust. 1 pkt 1 i pkt 2 ustawy o gospodarce nieruchomościami </w:t>
            </w:r>
          </w:p>
        </w:tc>
        <w:tc>
          <w:tcPr>
            <w:tcW w:w="5103" w:type="dxa"/>
            <w:vAlign w:val="center"/>
          </w:tcPr>
          <w:p w:rsidR="00C30DB3" w:rsidRPr="00C3647A" w:rsidRDefault="008672B1" w:rsidP="0086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C2EAE" w:rsidRPr="00C3647A" w:rsidTr="00B1026C">
        <w:tc>
          <w:tcPr>
            <w:tcW w:w="3827" w:type="dxa"/>
            <w:gridSpan w:val="2"/>
            <w:vAlign w:val="center"/>
          </w:tcPr>
          <w:p w:rsidR="002C2EAE" w:rsidRPr="00C3647A" w:rsidRDefault="002C2EAE" w:rsidP="00C22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5103" w:type="dxa"/>
          </w:tcPr>
          <w:p w:rsidR="002C2EAE" w:rsidRDefault="00E81E0B" w:rsidP="00E81E0B">
            <w:pPr>
              <w:pStyle w:val="Akapitzlist"/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Działka leży w Parku Krajobrazowym Gór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Słonnych</w:t>
            </w:r>
            <w:proofErr w:type="spellEnd"/>
          </w:p>
          <w:p w:rsidR="00CC3839" w:rsidRPr="00E81E0B" w:rsidRDefault="00CC3839" w:rsidP="00CC3839">
            <w:pPr>
              <w:pStyle w:val="Akapitzlist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47DF" w:rsidRDefault="007F47DF" w:rsidP="005664B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5664BD" w:rsidRPr="00434D97" w:rsidRDefault="00BE15C7" w:rsidP="005664B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34D97">
        <w:rPr>
          <w:rFonts w:ascii="Times New Roman" w:hAnsi="Times New Roman" w:cs="Times New Roman"/>
        </w:rPr>
        <w:t>Działając na podstawie art.</w:t>
      </w:r>
      <w:r w:rsidR="00F90483" w:rsidRPr="00434D97">
        <w:rPr>
          <w:rFonts w:ascii="Times New Roman" w:hAnsi="Times New Roman" w:cs="Times New Roman"/>
        </w:rPr>
        <w:t xml:space="preserve"> 35</w:t>
      </w:r>
      <w:r w:rsidRPr="00434D97">
        <w:rPr>
          <w:rFonts w:ascii="Times New Roman" w:hAnsi="Times New Roman" w:cs="Times New Roman"/>
        </w:rPr>
        <w:t xml:space="preserve"> ust.</w:t>
      </w:r>
      <w:r w:rsidR="00E61F74">
        <w:rPr>
          <w:rFonts w:ascii="Times New Roman" w:hAnsi="Times New Roman" w:cs="Times New Roman"/>
        </w:rPr>
        <w:t xml:space="preserve"> 1</w:t>
      </w:r>
      <w:r w:rsidRPr="00434D97">
        <w:rPr>
          <w:rFonts w:ascii="Times New Roman" w:hAnsi="Times New Roman" w:cs="Times New Roman"/>
        </w:rPr>
        <w:t xml:space="preserve"> ustawy z dnia </w:t>
      </w:r>
      <w:r w:rsidR="005664BD" w:rsidRPr="00434D97">
        <w:rPr>
          <w:rFonts w:ascii="Times New Roman" w:hAnsi="Times New Roman" w:cs="Times New Roman"/>
        </w:rPr>
        <w:t xml:space="preserve">21 sierpnia 1997 r. o gospodarce nieruchomościami (Dz.U. z 2020 r., poz. </w:t>
      </w:r>
      <w:r w:rsidR="00E61F74">
        <w:rPr>
          <w:rFonts w:ascii="Times New Roman" w:hAnsi="Times New Roman" w:cs="Times New Roman"/>
        </w:rPr>
        <w:t>1990</w:t>
      </w:r>
      <w:r w:rsidR="005664BD" w:rsidRPr="00434D97">
        <w:rPr>
          <w:rFonts w:ascii="Times New Roman" w:hAnsi="Times New Roman" w:cs="Times New Roman"/>
        </w:rPr>
        <w:t xml:space="preserve"> z </w:t>
      </w:r>
      <w:proofErr w:type="spellStart"/>
      <w:r w:rsidR="005664BD" w:rsidRPr="00434D97">
        <w:rPr>
          <w:rFonts w:ascii="Times New Roman" w:hAnsi="Times New Roman" w:cs="Times New Roman"/>
        </w:rPr>
        <w:t>późn</w:t>
      </w:r>
      <w:proofErr w:type="spellEnd"/>
      <w:r w:rsidR="005664BD" w:rsidRPr="00434D97">
        <w:rPr>
          <w:rFonts w:ascii="Times New Roman" w:hAnsi="Times New Roman" w:cs="Times New Roman"/>
        </w:rPr>
        <w:t xml:space="preserve">. zm.) podaje się do publiczne wiadomości </w:t>
      </w:r>
      <w:r w:rsidR="00787065" w:rsidRPr="00434D97">
        <w:rPr>
          <w:rFonts w:ascii="Times New Roman" w:hAnsi="Times New Roman" w:cs="Times New Roman"/>
        </w:rPr>
        <w:t xml:space="preserve">na okres 21 dni </w:t>
      </w:r>
      <w:r w:rsidR="005664BD" w:rsidRPr="00434D97">
        <w:rPr>
          <w:rFonts w:ascii="Times New Roman" w:hAnsi="Times New Roman" w:cs="Times New Roman"/>
        </w:rPr>
        <w:t>wykaz nieruchomości stanowiących własność Skarbu Państwa, przeznaczonych do sprzedaży w trybie przetargowym.</w:t>
      </w:r>
    </w:p>
    <w:p w:rsidR="001A7B58" w:rsidRPr="00123D7B" w:rsidRDefault="00434D97" w:rsidP="001A7B5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23D7B">
        <w:rPr>
          <w:rFonts w:ascii="Times New Roman" w:hAnsi="Times New Roman" w:cs="Times New Roman"/>
        </w:rPr>
        <w:t xml:space="preserve">Niniejszy wykaz wywieszono na tablicy ogłoszeń w </w:t>
      </w:r>
      <w:r w:rsidR="001A7B58" w:rsidRPr="00123D7B">
        <w:rPr>
          <w:rFonts w:ascii="Times New Roman" w:hAnsi="Times New Roman" w:cs="Times New Roman"/>
        </w:rPr>
        <w:t xml:space="preserve">siedzibie Starostwa Powiatowego </w:t>
      </w:r>
    </w:p>
    <w:p w:rsidR="00434D97" w:rsidRPr="00123D7B" w:rsidRDefault="00434D97" w:rsidP="001A7B58">
      <w:pPr>
        <w:rPr>
          <w:rFonts w:ascii="Times New Roman" w:hAnsi="Times New Roman" w:cs="Times New Roman"/>
        </w:rPr>
      </w:pPr>
      <w:r w:rsidRPr="00123D7B">
        <w:rPr>
          <w:rFonts w:ascii="Times New Roman" w:hAnsi="Times New Roman" w:cs="Times New Roman"/>
        </w:rPr>
        <w:t>w Ustrzykach Dolnych</w:t>
      </w:r>
      <w:r w:rsidR="00FE60F1" w:rsidRPr="00123D7B">
        <w:rPr>
          <w:rFonts w:ascii="Times New Roman" w:hAnsi="Times New Roman" w:cs="Times New Roman"/>
        </w:rPr>
        <w:t xml:space="preserve"> </w:t>
      </w:r>
      <w:r w:rsidR="00C5541D" w:rsidRPr="00C15E57">
        <w:rPr>
          <w:rFonts w:ascii="Times New Roman" w:hAnsi="Times New Roman" w:cs="Times New Roman"/>
          <w:b/>
        </w:rPr>
        <w:t xml:space="preserve">od dnia </w:t>
      </w:r>
      <w:r w:rsidR="00983D74" w:rsidRPr="00C15E57">
        <w:rPr>
          <w:rFonts w:ascii="Times New Roman" w:hAnsi="Times New Roman" w:cs="Times New Roman"/>
          <w:b/>
        </w:rPr>
        <w:t>19</w:t>
      </w:r>
      <w:r w:rsidR="00C5541D" w:rsidRPr="00C15E57">
        <w:rPr>
          <w:rFonts w:ascii="Times New Roman" w:hAnsi="Times New Roman" w:cs="Times New Roman"/>
          <w:b/>
        </w:rPr>
        <w:t>.</w:t>
      </w:r>
      <w:r w:rsidR="00983D74" w:rsidRPr="00C15E57">
        <w:rPr>
          <w:rFonts w:ascii="Times New Roman" w:hAnsi="Times New Roman" w:cs="Times New Roman"/>
          <w:b/>
        </w:rPr>
        <w:t>0</w:t>
      </w:r>
      <w:r w:rsidR="004D2706" w:rsidRPr="00C15E57">
        <w:rPr>
          <w:rFonts w:ascii="Times New Roman" w:hAnsi="Times New Roman" w:cs="Times New Roman"/>
          <w:b/>
        </w:rPr>
        <w:t>2.202</w:t>
      </w:r>
      <w:r w:rsidR="00983D74" w:rsidRPr="00C15E57">
        <w:rPr>
          <w:rFonts w:ascii="Times New Roman" w:hAnsi="Times New Roman" w:cs="Times New Roman"/>
          <w:b/>
        </w:rPr>
        <w:t>1</w:t>
      </w:r>
      <w:r w:rsidR="004D2706" w:rsidRPr="00C15E57">
        <w:rPr>
          <w:rFonts w:ascii="Times New Roman" w:hAnsi="Times New Roman" w:cs="Times New Roman"/>
          <w:b/>
        </w:rPr>
        <w:t xml:space="preserve"> r.</w:t>
      </w:r>
      <w:r w:rsidRPr="00C15E57">
        <w:rPr>
          <w:rFonts w:ascii="Times New Roman" w:hAnsi="Times New Roman" w:cs="Times New Roman"/>
          <w:b/>
        </w:rPr>
        <w:t xml:space="preserve"> do dnia </w:t>
      </w:r>
      <w:r w:rsidR="0039230F" w:rsidRPr="00C15E57">
        <w:rPr>
          <w:rFonts w:ascii="Times New Roman" w:hAnsi="Times New Roman" w:cs="Times New Roman"/>
          <w:b/>
        </w:rPr>
        <w:t>12</w:t>
      </w:r>
      <w:r w:rsidRPr="00C15E57">
        <w:rPr>
          <w:rFonts w:ascii="Times New Roman" w:hAnsi="Times New Roman" w:cs="Times New Roman"/>
          <w:b/>
        </w:rPr>
        <w:t>.</w:t>
      </w:r>
      <w:r w:rsidR="0039230F" w:rsidRPr="00C15E57">
        <w:rPr>
          <w:rFonts w:ascii="Times New Roman" w:hAnsi="Times New Roman" w:cs="Times New Roman"/>
          <w:b/>
        </w:rPr>
        <w:t>03</w:t>
      </w:r>
      <w:r w:rsidRPr="00C15E57">
        <w:rPr>
          <w:rFonts w:ascii="Times New Roman" w:hAnsi="Times New Roman" w:cs="Times New Roman"/>
          <w:b/>
        </w:rPr>
        <w:t>.202</w:t>
      </w:r>
      <w:r w:rsidR="0039230F" w:rsidRPr="00C15E57">
        <w:rPr>
          <w:rFonts w:ascii="Times New Roman" w:hAnsi="Times New Roman" w:cs="Times New Roman"/>
          <w:b/>
        </w:rPr>
        <w:t>1</w:t>
      </w:r>
      <w:r w:rsidRPr="00C15E57">
        <w:rPr>
          <w:rFonts w:ascii="Times New Roman" w:hAnsi="Times New Roman" w:cs="Times New Roman"/>
          <w:b/>
        </w:rPr>
        <w:t xml:space="preserve"> r</w:t>
      </w:r>
      <w:r w:rsidRPr="00C15E57">
        <w:rPr>
          <w:rFonts w:ascii="Times New Roman" w:hAnsi="Times New Roman" w:cs="Times New Roman"/>
        </w:rPr>
        <w:t>.</w:t>
      </w:r>
      <w:r w:rsidRPr="00963170">
        <w:rPr>
          <w:rFonts w:ascii="Times New Roman" w:hAnsi="Times New Roman" w:cs="Times New Roman"/>
        </w:rPr>
        <w:t xml:space="preserve">  </w:t>
      </w:r>
    </w:p>
    <w:p w:rsidR="005664BD" w:rsidRPr="00434D97" w:rsidRDefault="005664BD" w:rsidP="001A7B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34D97">
        <w:rPr>
          <w:rFonts w:ascii="Times New Roman" w:hAnsi="Times New Roman" w:cs="Times New Roman"/>
        </w:rPr>
        <w:t>Szczegółowe informacje można uzyskać w Wydziale Geodezji i Gospodarki Nieruchomościami</w:t>
      </w:r>
      <w:r w:rsidR="007700B8">
        <w:rPr>
          <w:rFonts w:ascii="Times New Roman" w:hAnsi="Times New Roman" w:cs="Times New Roman"/>
        </w:rPr>
        <w:t xml:space="preserve"> Starostwa Powiatowego</w:t>
      </w:r>
      <w:r w:rsidRPr="00434D97">
        <w:rPr>
          <w:rFonts w:ascii="Times New Roman" w:hAnsi="Times New Roman" w:cs="Times New Roman"/>
        </w:rPr>
        <w:t>, ul Pionierska 10</w:t>
      </w:r>
      <w:r w:rsidRPr="003C117D">
        <w:rPr>
          <w:rFonts w:ascii="Times New Roman" w:hAnsi="Times New Roman" w:cs="Times New Roman"/>
        </w:rPr>
        <w:t xml:space="preserve">, pok. nr </w:t>
      </w:r>
      <w:r w:rsidR="00805C2C" w:rsidRPr="003C117D">
        <w:rPr>
          <w:rFonts w:ascii="Times New Roman" w:hAnsi="Times New Roman" w:cs="Times New Roman"/>
        </w:rPr>
        <w:t>8</w:t>
      </w:r>
      <w:r w:rsidRPr="003C117D">
        <w:rPr>
          <w:rFonts w:ascii="Times New Roman" w:hAnsi="Times New Roman" w:cs="Times New Roman"/>
        </w:rPr>
        <w:t xml:space="preserve"> lub telefonicznie</w:t>
      </w:r>
      <w:r w:rsidR="006F510A">
        <w:rPr>
          <w:rFonts w:ascii="Times New Roman" w:hAnsi="Times New Roman" w:cs="Times New Roman"/>
        </w:rPr>
        <w:t xml:space="preserve"> pod nr tel.</w:t>
      </w:r>
      <w:r w:rsidRPr="003C117D">
        <w:rPr>
          <w:rFonts w:ascii="Times New Roman" w:hAnsi="Times New Roman" w:cs="Times New Roman"/>
        </w:rPr>
        <w:t xml:space="preserve"> 13 471 25 3</w:t>
      </w:r>
      <w:r w:rsidR="00805C2C" w:rsidRPr="003C117D">
        <w:rPr>
          <w:rFonts w:ascii="Times New Roman" w:hAnsi="Times New Roman" w:cs="Times New Roman"/>
        </w:rPr>
        <w:t>4</w:t>
      </w:r>
      <w:r w:rsidRPr="00434D97">
        <w:rPr>
          <w:rFonts w:ascii="Times New Roman" w:hAnsi="Times New Roman" w:cs="Times New Roman"/>
        </w:rPr>
        <w:t>.</w:t>
      </w:r>
    </w:p>
    <w:p w:rsidR="007F47DF" w:rsidRDefault="007F47DF" w:rsidP="009956F2">
      <w:pPr>
        <w:jc w:val="both"/>
        <w:rPr>
          <w:rFonts w:ascii="Times New Roman" w:hAnsi="Times New Roman" w:cs="Times New Roman"/>
        </w:rPr>
      </w:pPr>
    </w:p>
    <w:p w:rsidR="009956F2" w:rsidRPr="00434D97" w:rsidRDefault="009956F2" w:rsidP="009956F2">
      <w:pPr>
        <w:jc w:val="both"/>
        <w:rPr>
          <w:rFonts w:ascii="Times New Roman" w:hAnsi="Times New Roman" w:cs="Times New Roman"/>
        </w:rPr>
      </w:pPr>
      <w:r w:rsidRPr="00434D97">
        <w:rPr>
          <w:rFonts w:ascii="Times New Roman" w:hAnsi="Times New Roman" w:cs="Times New Roman"/>
        </w:rPr>
        <w:t xml:space="preserve">Ustrzyki Dolne, </w:t>
      </w:r>
      <w:bookmarkStart w:id="0" w:name="_GoBack"/>
      <w:bookmarkEnd w:id="0"/>
      <w:r w:rsidR="0039230F" w:rsidRPr="00C15E57">
        <w:rPr>
          <w:rFonts w:ascii="Times New Roman" w:hAnsi="Times New Roman" w:cs="Times New Roman"/>
        </w:rPr>
        <w:t>19</w:t>
      </w:r>
      <w:r w:rsidR="00963170" w:rsidRPr="00C15E57">
        <w:rPr>
          <w:rFonts w:ascii="Times New Roman" w:hAnsi="Times New Roman" w:cs="Times New Roman"/>
        </w:rPr>
        <w:t>.</w:t>
      </w:r>
      <w:r w:rsidR="0039230F" w:rsidRPr="00C15E57">
        <w:rPr>
          <w:rFonts w:ascii="Times New Roman" w:hAnsi="Times New Roman" w:cs="Times New Roman"/>
        </w:rPr>
        <w:t>0</w:t>
      </w:r>
      <w:r w:rsidR="00963170" w:rsidRPr="00C15E57">
        <w:rPr>
          <w:rFonts w:ascii="Times New Roman" w:hAnsi="Times New Roman" w:cs="Times New Roman"/>
        </w:rPr>
        <w:t>2.</w:t>
      </w:r>
      <w:r w:rsidRPr="00C15E57">
        <w:rPr>
          <w:rFonts w:ascii="Times New Roman" w:hAnsi="Times New Roman" w:cs="Times New Roman"/>
        </w:rPr>
        <w:t>202</w:t>
      </w:r>
      <w:r w:rsidR="0039230F" w:rsidRPr="00C15E57">
        <w:rPr>
          <w:rFonts w:ascii="Times New Roman" w:hAnsi="Times New Roman" w:cs="Times New Roman"/>
        </w:rPr>
        <w:t>1</w:t>
      </w:r>
      <w:r w:rsidRPr="00434D97">
        <w:rPr>
          <w:rFonts w:ascii="Times New Roman" w:hAnsi="Times New Roman" w:cs="Times New Roman"/>
        </w:rPr>
        <w:t xml:space="preserve"> r.</w:t>
      </w:r>
    </w:p>
    <w:sectPr w:rsidR="009956F2" w:rsidRPr="00434D97" w:rsidSect="00A2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6F1"/>
    <w:multiLevelType w:val="hybridMultilevel"/>
    <w:tmpl w:val="8B86FA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10E3"/>
    <w:multiLevelType w:val="hybridMultilevel"/>
    <w:tmpl w:val="085AE152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0C"/>
    <w:multiLevelType w:val="hybridMultilevel"/>
    <w:tmpl w:val="A81E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45BD6"/>
    <w:multiLevelType w:val="hybridMultilevel"/>
    <w:tmpl w:val="C70C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2AEF"/>
    <w:multiLevelType w:val="hybridMultilevel"/>
    <w:tmpl w:val="96BE7810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9"/>
    <w:rsid w:val="00016D1E"/>
    <w:rsid w:val="00022450"/>
    <w:rsid w:val="00022466"/>
    <w:rsid w:val="00027699"/>
    <w:rsid w:val="0003138F"/>
    <w:rsid w:val="00056058"/>
    <w:rsid w:val="00057F8A"/>
    <w:rsid w:val="00062FFE"/>
    <w:rsid w:val="00082BF0"/>
    <w:rsid w:val="000A7B09"/>
    <w:rsid w:val="000C08B4"/>
    <w:rsid w:val="000C166F"/>
    <w:rsid w:val="000D694B"/>
    <w:rsid w:val="000E0934"/>
    <w:rsid w:val="000F62A3"/>
    <w:rsid w:val="00107CED"/>
    <w:rsid w:val="00123D7B"/>
    <w:rsid w:val="00144EC5"/>
    <w:rsid w:val="00162264"/>
    <w:rsid w:val="00163C08"/>
    <w:rsid w:val="00176DC3"/>
    <w:rsid w:val="00194C59"/>
    <w:rsid w:val="001A7B58"/>
    <w:rsid w:val="001B2EBE"/>
    <w:rsid w:val="001E27C5"/>
    <w:rsid w:val="001E2CF0"/>
    <w:rsid w:val="001E6BE6"/>
    <w:rsid w:val="001F2760"/>
    <w:rsid w:val="001F3DD2"/>
    <w:rsid w:val="002035CF"/>
    <w:rsid w:val="002062C8"/>
    <w:rsid w:val="00236E13"/>
    <w:rsid w:val="00257535"/>
    <w:rsid w:val="00257A3C"/>
    <w:rsid w:val="00261907"/>
    <w:rsid w:val="0028269F"/>
    <w:rsid w:val="002C2EAE"/>
    <w:rsid w:val="002C7DA9"/>
    <w:rsid w:val="002D1962"/>
    <w:rsid w:val="00301B1B"/>
    <w:rsid w:val="00310080"/>
    <w:rsid w:val="00311171"/>
    <w:rsid w:val="003163A7"/>
    <w:rsid w:val="00352F51"/>
    <w:rsid w:val="00354594"/>
    <w:rsid w:val="00355FF6"/>
    <w:rsid w:val="00364EC1"/>
    <w:rsid w:val="00381919"/>
    <w:rsid w:val="00383F2C"/>
    <w:rsid w:val="00384A55"/>
    <w:rsid w:val="0039230F"/>
    <w:rsid w:val="00395939"/>
    <w:rsid w:val="003A4350"/>
    <w:rsid w:val="003C117D"/>
    <w:rsid w:val="00412586"/>
    <w:rsid w:val="0041313A"/>
    <w:rsid w:val="00434D97"/>
    <w:rsid w:val="00445476"/>
    <w:rsid w:val="004801F8"/>
    <w:rsid w:val="00491AB8"/>
    <w:rsid w:val="004A1E29"/>
    <w:rsid w:val="004D2706"/>
    <w:rsid w:val="004D414A"/>
    <w:rsid w:val="004F245B"/>
    <w:rsid w:val="00522121"/>
    <w:rsid w:val="005333DA"/>
    <w:rsid w:val="00555D42"/>
    <w:rsid w:val="005664BD"/>
    <w:rsid w:val="0059279E"/>
    <w:rsid w:val="00593075"/>
    <w:rsid w:val="005B1B30"/>
    <w:rsid w:val="005D7D9E"/>
    <w:rsid w:val="005D7E85"/>
    <w:rsid w:val="005F0952"/>
    <w:rsid w:val="005F43FC"/>
    <w:rsid w:val="00684F71"/>
    <w:rsid w:val="00694736"/>
    <w:rsid w:val="00695AB8"/>
    <w:rsid w:val="006A17B0"/>
    <w:rsid w:val="006B5ACF"/>
    <w:rsid w:val="006D7699"/>
    <w:rsid w:val="006E6090"/>
    <w:rsid w:val="006F09FF"/>
    <w:rsid w:val="006F510A"/>
    <w:rsid w:val="00700268"/>
    <w:rsid w:val="007361C2"/>
    <w:rsid w:val="00757ABE"/>
    <w:rsid w:val="007700B8"/>
    <w:rsid w:val="00776089"/>
    <w:rsid w:val="00786C7E"/>
    <w:rsid w:val="00787065"/>
    <w:rsid w:val="007F47DF"/>
    <w:rsid w:val="007F6436"/>
    <w:rsid w:val="007F7063"/>
    <w:rsid w:val="00805C2C"/>
    <w:rsid w:val="00806352"/>
    <w:rsid w:val="00814029"/>
    <w:rsid w:val="00815AD1"/>
    <w:rsid w:val="00841328"/>
    <w:rsid w:val="00844273"/>
    <w:rsid w:val="008672B1"/>
    <w:rsid w:val="0087286C"/>
    <w:rsid w:val="00881DD5"/>
    <w:rsid w:val="008A2EA2"/>
    <w:rsid w:val="008A4572"/>
    <w:rsid w:val="008A63D6"/>
    <w:rsid w:val="008B0D26"/>
    <w:rsid w:val="008B7F46"/>
    <w:rsid w:val="008C41D5"/>
    <w:rsid w:val="008D217D"/>
    <w:rsid w:val="008D707C"/>
    <w:rsid w:val="008F0572"/>
    <w:rsid w:val="0091501E"/>
    <w:rsid w:val="00927736"/>
    <w:rsid w:val="00933D7B"/>
    <w:rsid w:val="00947DAF"/>
    <w:rsid w:val="00957D9A"/>
    <w:rsid w:val="00963170"/>
    <w:rsid w:val="0097376B"/>
    <w:rsid w:val="00983D74"/>
    <w:rsid w:val="009878FA"/>
    <w:rsid w:val="009956F2"/>
    <w:rsid w:val="00996C57"/>
    <w:rsid w:val="009A6709"/>
    <w:rsid w:val="009A692B"/>
    <w:rsid w:val="009C09B1"/>
    <w:rsid w:val="00A0403D"/>
    <w:rsid w:val="00A12463"/>
    <w:rsid w:val="00A2400F"/>
    <w:rsid w:val="00A436BD"/>
    <w:rsid w:val="00A56FD7"/>
    <w:rsid w:val="00A70E00"/>
    <w:rsid w:val="00A81A4E"/>
    <w:rsid w:val="00A875AC"/>
    <w:rsid w:val="00AC079C"/>
    <w:rsid w:val="00AC702A"/>
    <w:rsid w:val="00AC71CE"/>
    <w:rsid w:val="00AE0E8C"/>
    <w:rsid w:val="00B01AC5"/>
    <w:rsid w:val="00B1026C"/>
    <w:rsid w:val="00B30BDF"/>
    <w:rsid w:val="00B900F5"/>
    <w:rsid w:val="00B95C26"/>
    <w:rsid w:val="00BA6CA4"/>
    <w:rsid w:val="00BB60A5"/>
    <w:rsid w:val="00BC0AFF"/>
    <w:rsid w:val="00BC5F27"/>
    <w:rsid w:val="00BC7E18"/>
    <w:rsid w:val="00BD0FF9"/>
    <w:rsid w:val="00BD6DEE"/>
    <w:rsid w:val="00BE15C7"/>
    <w:rsid w:val="00C01FA9"/>
    <w:rsid w:val="00C02FF5"/>
    <w:rsid w:val="00C0530C"/>
    <w:rsid w:val="00C15E57"/>
    <w:rsid w:val="00C22F9F"/>
    <w:rsid w:val="00C27F00"/>
    <w:rsid w:val="00C30DB3"/>
    <w:rsid w:val="00C361AE"/>
    <w:rsid w:val="00C3647A"/>
    <w:rsid w:val="00C531C6"/>
    <w:rsid w:val="00C5541D"/>
    <w:rsid w:val="00C779D7"/>
    <w:rsid w:val="00C80005"/>
    <w:rsid w:val="00CA1F7C"/>
    <w:rsid w:val="00CC0525"/>
    <w:rsid w:val="00CC3839"/>
    <w:rsid w:val="00CC5769"/>
    <w:rsid w:val="00CE554D"/>
    <w:rsid w:val="00D05D8F"/>
    <w:rsid w:val="00D222DF"/>
    <w:rsid w:val="00D50927"/>
    <w:rsid w:val="00D6585F"/>
    <w:rsid w:val="00D81CBE"/>
    <w:rsid w:val="00D877D0"/>
    <w:rsid w:val="00D910B7"/>
    <w:rsid w:val="00D94A5B"/>
    <w:rsid w:val="00DD4E80"/>
    <w:rsid w:val="00DD5FBC"/>
    <w:rsid w:val="00DE5498"/>
    <w:rsid w:val="00DF12D4"/>
    <w:rsid w:val="00E12E8B"/>
    <w:rsid w:val="00E17EE2"/>
    <w:rsid w:val="00E25DDA"/>
    <w:rsid w:val="00E267A5"/>
    <w:rsid w:val="00E31459"/>
    <w:rsid w:val="00E36074"/>
    <w:rsid w:val="00E51450"/>
    <w:rsid w:val="00E61F74"/>
    <w:rsid w:val="00E74A86"/>
    <w:rsid w:val="00E81E0B"/>
    <w:rsid w:val="00E85BC9"/>
    <w:rsid w:val="00E929EF"/>
    <w:rsid w:val="00EA2BBB"/>
    <w:rsid w:val="00EB0A09"/>
    <w:rsid w:val="00EB5B0E"/>
    <w:rsid w:val="00EC668C"/>
    <w:rsid w:val="00EE3955"/>
    <w:rsid w:val="00EF07A3"/>
    <w:rsid w:val="00F02813"/>
    <w:rsid w:val="00F06F43"/>
    <w:rsid w:val="00F2565D"/>
    <w:rsid w:val="00F322F5"/>
    <w:rsid w:val="00F36A33"/>
    <w:rsid w:val="00F41A1A"/>
    <w:rsid w:val="00F64195"/>
    <w:rsid w:val="00F8465C"/>
    <w:rsid w:val="00F90483"/>
    <w:rsid w:val="00F9521E"/>
    <w:rsid w:val="00FA10DA"/>
    <w:rsid w:val="00FB5ADD"/>
    <w:rsid w:val="00FD26A6"/>
    <w:rsid w:val="00FD3FA9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1DCB-09F8-437C-9E24-D3F2661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27</cp:revision>
  <dcterms:created xsi:type="dcterms:W3CDTF">2020-10-26T10:38:00Z</dcterms:created>
  <dcterms:modified xsi:type="dcterms:W3CDTF">2021-02-17T14:04:00Z</dcterms:modified>
</cp:coreProperties>
</file>