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AE" w:rsidRDefault="000355F6" w:rsidP="00CF64AE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CF64AE">
        <w:rPr>
          <w:rFonts w:ascii="Century" w:hAnsi="Century"/>
          <w:b/>
          <w:sz w:val="24"/>
          <w:szCs w:val="24"/>
        </w:rPr>
        <w:t>Załącz</w:t>
      </w:r>
      <w:r w:rsidR="003D5278">
        <w:rPr>
          <w:rFonts w:ascii="Century" w:hAnsi="Century"/>
          <w:b/>
          <w:sz w:val="24"/>
          <w:szCs w:val="24"/>
        </w:rPr>
        <w:t xml:space="preserve">nik nr </w:t>
      </w:r>
      <w:r w:rsidR="00F223FA">
        <w:rPr>
          <w:rFonts w:ascii="Century" w:hAnsi="Century"/>
          <w:b/>
          <w:sz w:val="24"/>
          <w:szCs w:val="24"/>
        </w:rPr>
        <w:t>8</w:t>
      </w:r>
      <w:r w:rsidR="003825E1" w:rsidRPr="00CF64AE">
        <w:rPr>
          <w:rFonts w:ascii="Century" w:hAnsi="Century"/>
          <w:b/>
          <w:sz w:val="24"/>
          <w:szCs w:val="24"/>
        </w:rPr>
        <w:t xml:space="preserve"> – propozycja ceny na </w:t>
      </w:r>
      <w:r w:rsidR="003F7974" w:rsidRPr="00CF64AE">
        <w:rPr>
          <w:rFonts w:ascii="Century" w:hAnsi="Century"/>
          <w:b/>
          <w:sz w:val="24"/>
          <w:szCs w:val="24"/>
        </w:rPr>
        <w:t xml:space="preserve">część </w:t>
      </w:r>
      <w:bookmarkStart w:id="0" w:name="_GoBack"/>
      <w:bookmarkEnd w:id="0"/>
      <w:r w:rsidR="003D5278">
        <w:rPr>
          <w:rFonts w:ascii="Century" w:hAnsi="Century"/>
          <w:b/>
          <w:sz w:val="24"/>
          <w:szCs w:val="24"/>
        </w:rPr>
        <w:t>V</w:t>
      </w:r>
      <w:r w:rsidR="003F7974" w:rsidRPr="00CF64AE">
        <w:rPr>
          <w:rFonts w:ascii="Century" w:hAnsi="Century"/>
          <w:b/>
          <w:sz w:val="24"/>
          <w:szCs w:val="24"/>
        </w:rPr>
        <w:t xml:space="preserve">: </w:t>
      </w:r>
      <w:r w:rsidR="00DE1723">
        <w:rPr>
          <w:rFonts w:ascii="Century" w:hAnsi="Century"/>
          <w:b/>
          <w:sz w:val="24"/>
          <w:szCs w:val="24"/>
        </w:rPr>
        <w:t>Dostawa wyposażenia</w:t>
      </w:r>
      <w:r w:rsidR="003F7974" w:rsidRPr="00CF64AE">
        <w:rPr>
          <w:rFonts w:ascii="Century" w:hAnsi="Century"/>
          <w:b/>
          <w:sz w:val="24"/>
          <w:szCs w:val="24"/>
        </w:rPr>
        <w:t xml:space="preserve"> pracowni chemicznej </w:t>
      </w:r>
      <w:r w:rsidR="00CF64AE" w:rsidRPr="00CF64AE">
        <w:rPr>
          <w:rFonts w:ascii="Century" w:hAnsi="Century"/>
          <w:b/>
          <w:sz w:val="24"/>
          <w:szCs w:val="24"/>
        </w:rPr>
        <w:t>dla Zespołu Szkół Licealnych im. Józefa Piłsudskiego w Ustrzykach Dolnych;</w:t>
      </w:r>
    </w:p>
    <w:p w:rsidR="00F97C68" w:rsidRDefault="00F97C68" w:rsidP="00CF64AE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F97C68" w:rsidRDefault="00F97C68" w:rsidP="00CF64AE">
      <w:p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CPV:</w:t>
      </w:r>
    </w:p>
    <w:p w:rsidR="00F97C68" w:rsidRDefault="00F97C68" w:rsidP="00F97C68">
      <w:pPr>
        <w:jc w:val="both"/>
        <w:rPr>
          <w:rFonts w:ascii="Century" w:hAnsi="Century"/>
        </w:rPr>
      </w:pPr>
    </w:p>
    <w:p w:rsidR="00F97C68" w:rsidRPr="00C340C9" w:rsidRDefault="00F97C68" w:rsidP="00F97C68">
      <w:pPr>
        <w:jc w:val="both"/>
        <w:rPr>
          <w:rFonts w:ascii="Century" w:hAnsi="Century"/>
        </w:rPr>
      </w:pPr>
      <w:r>
        <w:rPr>
          <w:rFonts w:ascii="Century" w:hAnsi="Century"/>
        </w:rPr>
        <w:t>39162100-6</w:t>
      </w:r>
    </w:p>
    <w:p w:rsidR="000355F6" w:rsidRPr="003F7974" w:rsidRDefault="000355F6" w:rsidP="003F7974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</w:p>
    <w:p w:rsidR="00940DED" w:rsidRPr="003F7974" w:rsidRDefault="00940DED" w:rsidP="00940DED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4B43C3">
              <w:rPr>
                <w:rFonts w:ascii="Century" w:hAnsi="Century"/>
                <w:b/>
                <w:sz w:val="28"/>
                <w:szCs w:val="28"/>
              </w:rPr>
              <w:t xml:space="preserve">Propozycja ceny </w:t>
            </w:r>
          </w:p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Kwota </w:t>
            </w:r>
          </w:p>
          <w:p w:rsidR="003358E5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VAT</w:t>
            </w:r>
          </w:p>
          <w:p w:rsidR="003358E5" w:rsidRPr="004B43C3" w:rsidRDefault="003358E5" w:rsidP="001628F4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</w:tr>
      <w:tr w:rsidR="00D52164" w:rsidRPr="004B43C3" w:rsidTr="00D52164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D52164" w:rsidRDefault="00D52164" w:rsidP="003825E1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D52164" w:rsidRDefault="00D52164" w:rsidP="003825E1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D52164">
              <w:rPr>
                <w:rFonts w:ascii="Century" w:hAnsi="Century"/>
                <w:b/>
                <w:sz w:val="28"/>
                <w:szCs w:val="28"/>
              </w:rPr>
              <w:t xml:space="preserve">Pracownia chemiczna </w:t>
            </w:r>
          </w:p>
          <w:p w:rsidR="00D52164" w:rsidRPr="00D52164" w:rsidRDefault="00D52164" w:rsidP="003825E1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D52164" w:rsidRPr="00D52164" w:rsidRDefault="00D52164" w:rsidP="003825E1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D52164" w:rsidRPr="00D52164" w:rsidRDefault="00D52164" w:rsidP="003825E1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D52164" w:rsidRPr="00D52164" w:rsidRDefault="00D52164" w:rsidP="003825E1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Dygestorium (wyciąg)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Wymiar szafki dolnej i komory manipulacyjnej dolnej (szer. gł. wys.): 1220 x 600 x 2010 mm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Wymiar szafki dolnej i komory manipulacyjnej górnej: 1370 x 600 x 2350 mm (z wentylacją)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Powinno składać się z dwóch części: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- cz. górna: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komora manipulacyjna oszklona szybami hartowanymi, wyłożona płytkami ceramicznymi do wysokości sufitu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Wyposażenie w zlew polipropylenowy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Bateria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Dolny szyber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Instalacja wyciągowa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Zawór gazowy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- cz. dolna: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Szafka dwudrzwiowa z zamontowanym syfonem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Regulator instalacji wyciągowej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Szafa na odczynniki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Wymiary: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800 x 380 x 1900 (szer. gł.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wys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)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800 x 380 x 2240 (szer. gł.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wys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>) – z wentylacją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Wentylator z płytą montażową powinien stanowić wyodrębnioną część wyciągu do montażu na otworze kominowym  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Wykonana z blachy stalowej pomalowanej farbami proszkowymi (bez kadmu i ołowiu)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Drzwi o wzmocnionej konstrukcji, zamykane trzypunktowo na zamek cylindryczny z dwoma kluczami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Pięć półek z regulowaną wysokością (nośność 50 kg każda)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Wysokość półek regulowana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 wyposażeniu wentylator z płytą montażową powinien stanowić wyodrębnioną część wyciągu do montażu na otworze kominowym.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Instalacja wyciągowa wykonana z polistyrenu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Zestaw odczynników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Aceton - 100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Alkohol etylowy (etanol, spirytus rektyfikowany ok. 95 %0 – 200 ml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Alkohol etylowy skażony (denaturat) – 500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Alkohol propylowy (propanol – II,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izopropanol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) – 250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Alkohol trójwodorotlenowy (gliceryna,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propanotriol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)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Amoniak (roztwór wodny ok. 25 % - woda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amonikalna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) – 500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Azotan (V) chromu (III) - 25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Azotan (V) potasu (saletra indyjska)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Azotan (V) sodu (saletra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chilijak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)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Azotan (V) srebra – 10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Benzen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Bibuła filtracyjna jakościowa średnio sącząca (ark. 60x 45 cm) – 10 arkuszy  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Błękit tymolowy (wskaźnik- roztwór alkoholowy 0, 1 %) – 100 ml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Chlorek sodu – 250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Chlorek amonu- 100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Chlorek cyny (II) –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Chlorek potasu – 250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Chlorek wapnia – 100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Chlorek żelaza (III) roztwór ok. 45 % - 100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Chlorobenzen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Chloroform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Cynk metaliczny (granulki)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Cynk metaliczny (pył)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Dwuchromian (VI) potasu -  50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Fenol –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Fenoloftaleina (1% roztwór alkoholowy) – 100 ml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Formalina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Fosforan sodu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Glikol etylenowy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Glin (metaliczny drut)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Glin (pył) –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Glukoza – 50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Jodyna (alkoholowy roztwór jodu) – 10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Krzemian sodu (szkło wodne)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azotowy (V) ok. 54 % - 250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benzoesowy –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borowy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chlorowodorowy, kwas solny 36 % - 500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cytrynowy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Kwas fosforowy (V) 85 % - 100 ml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Kwas octowy (kwas etanowy roztwór 85 %) – 100 ml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oleinowy (oleina)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salicylowy - 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siarkowy (VI) 96 % - 500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Kwas stearynowy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Magnez (metal wióry)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Manganian (VII) potasu (nadmanganian potasu) – 2x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Miedź (metal – drut)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Miedź (metal – blaszka gr. 0,1 mm) – 200 cm2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Mocznik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Nadtlenek wodoru 30 % - woda utleniona, perhydrol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Naftalen –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Octan etylu –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Octan ołowiu (II) –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Olej parafinowy – 100 ml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Oranż metylowy (wskaźnik) – 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Parafina rafinowana (granulki)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Paski wskaźnikowe uniwersalne – 2 x 100 szt.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Sacharoza (cukier krystaliczny)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Sączki jakościowe (średnica 11 cm) – 2 x 100 szt.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Siarczan (IV) sodu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Siarczan (IV) glinu 18 hydrat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Siarczan (VI) manganu (II) monohydrat - 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Siarczan (VI) miedzi (II) 5 hydrat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Siarczan (VI) sodu - 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Siarczan (VI) wapnia ½ hydrat (gips palony) – 250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Siarczan (VI) wapnia 2 hydrat (gips krystaliczny – proszek) – 250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Siarka – 250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Skrobia ziemniaczana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>Sód (metaliczny zanurzony w nafcie) – 20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Tlenek glinu – 50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Tlenek magnezu - 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Tlenek ołowiu (II) (glejta) - 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Tlenek żelaza (III) – 50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Toluen -  100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Węglan potasu bezwodny – 100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Węglan sodu bezwodny (soda kalcynowana ) -  100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Węglan wapnia (grys marmurowy -  minerał) – 250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Węglan wapnia (kreda strącona syntetyczna0 – 100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Wodorotlenek litu – 25 g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Wodorotlenek potasu (zasada potasowa płatki) – 100 g 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Żelazo (proszek) – 100 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19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Karbid węglik wapnia – 200 g   </w:t>
            </w:r>
          </w:p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Biureta szklana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Biureta prosta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Kran szklany 50 ml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0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Skala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Pręciki szklane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1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200 mm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Butelka do odczynników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1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Butelka z PP do odczynników z nakrętką i uszczelka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1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Wytrzymałość i odporność na zgniatanie i pęknięcia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Kolba szklana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Kolba okrągło denna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Szeroka szyja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Wykonana ze szkła borokrzemowego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100 ml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Kolba szklana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Kolba okrągło denna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Szeroka szyja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Wykonana ze szkła borokrzemowego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3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250 ml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Kroplomierz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Kroplomierz PE – LD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Butelka z wąską szyjką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4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Nasadka i nakrętka wykonane z PE – LD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Tryskawka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Tryskawka z PP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Szczelna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5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Odporna chemicznie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Krystalizator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Szklany z wylewem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Łyżeczka do spalania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Łyżeczka do spalania wykonana z mosiądzu lub stali nierdzewnej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Szczypce laboratoryjne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Szczypce o dł. 155 mm do tygli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Papierki PH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Paski PH w 5 cm rolce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Zakres PH 1 – 14 (co jeden stopień)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Zestaw do elektrolizy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Przyrząd do elektrolizy w postaci dwóch elektrod osadzonych na wyprofilowanych ramionach przewodzących, do których podłącza się napięcie zasilające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Całość umieszczona na wspornikach w pojemniku plastikowym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Wymiary: 210 x 160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Sitka do ogrzewania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Siatka bez krążka ceramicznego 20 x 20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Pipeta jednorazowa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Pipety Pasteura 1 ml, ze znaczkiem, opakowanie 500 szt.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Wykonanie PS, niesterylne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Gruszka do pipet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Gruszka do pipet trzyzaworowa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Wykonana z naturalnej gumy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Próbówki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Szklana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Łapa do biuret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Łapa do biuret pojedyncza pokryta chromem końce pokryte gumą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Łapa do kolb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Łapa do kolb półokrągła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Półokrągłe końce pokryte gumą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Rozchył – 25 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Długość – 245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Statyw do próbówek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Miejsc 14, jedno miejsce 17 mm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Szalki Petriego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Szklana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5F28E7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szpatułka metalowa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200 mm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5F28E7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zlewka 50ml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zlewka niska z wylewem, skalowana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5F28E7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zlewka 100ml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zlewka niska z wylewem, skalowana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5F28E7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zlewka 250ml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zlewka niska z wylewem, skalowana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5F28E7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płaszcz grzewczy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Płaszcz grzewczy z regulacją mocy.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Pojemność: 250 ml.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Pobór: 150W.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Wymiar: 220x165 mm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5F28E7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pH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>-metr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7"/>
              </w:num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Ph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 metr glebowy z sondą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825E1" w:rsidRPr="004B43C3" w:rsidTr="005F28E7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bottom"/>
          </w:tcPr>
          <w:p w:rsidR="003825E1" w:rsidRPr="004B43C3" w:rsidRDefault="003825E1" w:rsidP="003825E1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waga szkolna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  <w:vAlign w:val="center"/>
          </w:tcPr>
          <w:p w:rsidR="003825E1" w:rsidRPr="004B43C3" w:rsidRDefault="003825E1" w:rsidP="003825E1">
            <w:pPr>
              <w:pStyle w:val="Akapitzlist"/>
              <w:numPr>
                <w:ilvl w:val="0"/>
                <w:numId w:val="2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zakres ważenia: 0-4000g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dokładność: 0-4000g=0,5g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okrągła szalka metalowa o średnicy 14 cm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ważenie w gramach, uncjach, liczenie sztuk o jednakowej masie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funkcja tarowania</w:t>
            </w:r>
          </w:p>
          <w:p w:rsidR="003825E1" w:rsidRPr="004B43C3" w:rsidRDefault="003825E1" w:rsidP="003825E1">
            <w:pPr>
              <w:pStyle w:val="Akapitzlist"/>
              <w:numPr>
                <w:ilvl w:val="0"/>
                <w:numId w:val="2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możliwość kalibracji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825E1" w:rsidRPr="004B43C3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825E1" w:rsidRDefault="003825E1" w:rsidP="003825E1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46" w:rsidRDefault="00F13946" w:rsidP="005E4354">
      <w:pPr>
        <w:spacing w:after="0" w:line="240" w:lineRule="auto"/>
      </w:pPr>
      <w:r>
        <w:separator/>
      </w:r>
    </w:p>
  </w:endnote>
  <w:endnote w:type="continuationSeparator" w:id="0">
    <w:p w:rsidR="00F13946" w:rsidRDefault="00F13946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9" w:rsidRDefault="004D27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9" w:rsidRDefault="004D27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9" w:rsidRDefault="004D2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46" w:rsidRDefault="00F13946" w:rsidP="005E4354">
      <w:pPr>
        <w:spacing w:after="0" w:line="240" w:lineRule="auto"/>
      </w:pPr>
      <w:r>
        <w:separator/>
      </w:r>
    </w:p>
  </w:footnote>
  <w:footnote w:type="continuationSeparator" w:id="0">
    <w:p w:rsidR="00F13946" w:rsidRDefault="00F13946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9" w:rsidRDefault="004D27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54" w:rsidRDefault="004D2769" w:rsidP="005E43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BD3D9E" wp14:editId="4FF1A3B9">
          <wp:simplePos x="0" y="0"/>
          <wp:positionH relativeFrom="margin">
            <wp:posOffset>1424893</wp:posOffset>
          </wp:positionH>
          <wp:positionV relativeFrom="paragraph">
            <wp:posOffset>-230657</wp:posOffset>
          </wp:positionV>
          <wp:extent cx="5760720" cy="541020"/>
          <wp:effectExtent l="0" t="0" r="0" b="0"/>
          <wp:wrapTight wrapText="bothSides">
            <wp:wrapPolygon edited="0">
              <wp:start x="0" y="0"/>
              <wp:lineTo x="0" y="20535"/>
              <wp:lineTo x="21500" y="20535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9" w:rsidRDefault="004D27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4E"/>
    <w:multiLevelType w:val="multilevel"/>
    <w:tmpl w:val="39306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C58A1"/>
    <w:multiLevelType w:val="multilevel"/>
    <w:tmpl w:val="DA6AD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D7D2A"/>
    <w:multiLevelType w:val="multilevel"/>
    <w:tmpl w:val="F2E26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F009A"/>
    <w:multiLevelType w:val="multilevel"/>
    <w:tmpl w:val="6AD2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445995"/>
    <w:multiLevelType w:val="multilevel"/>
    <w:tmpl w:val="CE4CD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50D10"/>
    <w:multiLevelType w:val="multilevel"/>
    <w:tmpl w:val="9A2C2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B05BC1"/>
    <w:multiLevelType w:val="multilevel"/>
    <w:tmpl w:val="7A94F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08E"/>
    <w:multiLevelType w:val="multilevel"/>
    <w:tmpl w:val="8AB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D5575B"/>
    <w:multiLevelType w:val="multilevel"/>
    <w:tmpl w:val="20581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320F0D"/>
    <w:multiLevelType w:val="multilevel"/>
    <w:tmpl w:val="5174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0A6E0B"/>
    <w:multiLevelType w:val="multilevel"/>
    <w:tmpl w:val="F8600C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373AA5"/>
    <w:multiLevelType w:val="multilevel"/>
    <w:tmpl w:val="06E26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EE342F"/>
    <w:multiLevelType w:val="multilevel"/>
    <w:tmpl w:val="53B6F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569F"/>
    <w:multiLevelType w:val="multilevel"/>
    <w:tmpl w:val="CE2E5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B8540A"/>
    <w:multiLevelType w:val="multilevel"/>
    <w:tmpl w:val="BAEA4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BC5CFF"/>
    <w:multiLevelType w:val="multilevel"/>
    <w:tmpl w:val="FF6EE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0C4C5A"/>
    <w:multiLevelType w:val="multilevel"/>
    <w:tmpl w:val="992C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394C3D"/>
    <w:multiLevelType w:val="multilevel"/>
    <w:tmpl w:val="2992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755DEA"/>
    <w:multiLevelType w:val="multilevel"/>
    <w:tmpl w:val="3C1EA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1231D5"/>
    <w:multiLevelType w:val="multilevel"/>
    <w:tmpl w:val="C67AD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12064D"/>
    <w:multiLevelType w:val="multilevel"/>
    <w:tmpl w:val="C64CE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1"/>
  </w:num>
  <w:num w:numId="5">
    <w:abstractNumId w:val="16"/>
  </w:num>
  <w:num w:numId="6">
    <w:abstractNumId w:val="5"/>
  </w:num>
  <w:num w:numId="7">
    <w:abstractNumId w:val="2"/>
  </w:num>
  <w:num w:numId="8">
    <w:abstractNumId w:val="18"/>
  </w:num>
  <w:num w:numId="9">
    <w:abstractNumId w:val="0"/>
  </w:num>
  <w:num w:numId="10">
    <w:abstractNumId w:val="17"/>
  </w:num>
  <w:num w:numId="11">
    <w:abstractNumId w:val="7"/>
  </w:num>
  <w:num w:numId="12">
    <w:abstractNumId w:val="8"/>
  </w:num>
  <w:num w:numId="13">
    <w:abstractNumId w:val="25"/>
  </w:num>
  <w:num w:numId="14">
    <w:abstractNumId w:val="6"/>
  </w:num>
  <w:num w:numId="15">
    <w:abstractNumId w:val="21"/>
  </w:num>
  <w:num w:numId="16">
    <w:abstractNumId w:val="1"/>
  </w:num>
  <w:num w:numId="17">
    <w:abstractNumId w:val="15"/>
  </w:num>
  <w:num w:numId="18">
    <w:abstractNumId w:val="12"/>
  </w:num>
  <w:num w:numId="19">
    <w:abstractNumId w:val="24"/>
  </w:num>
  <w:num w:numId="20">
    <w:abstractNumId w:val="3"/>
  </w:num>
  <w:num w:numId="21">
    <w:abstractNumId w:val="23"/>
  </w:num>
  <w:num w:numId="22">
    <w:abstractNumId w:val="19"/>
  </w:num>
  <w:num w:numId="23">
    <w:abstractNumId w:val="10"/>
  </w:num>
  <w:num w:numId="24">
    <w:abstractNumId w:val="22"/>
  </w:num>
  <w:num w:numId="25">
    <w:abstractNumId w:val="9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55F6"/>
    <w:rsid w:val="00116C40"/>
    <w:rsid w:val="00121BC3"/>
    <w:rsid w:val="001B06D8"/>
    <w:rsid w:val="001F4B17"/>
    <w:rsid w:val="00224848"/>
    <w:rsid w:val="002C5D51"/>
    <w:rsid w:val="003358E5"/>
    <w:rsid w:val="003825E1"/>
    <w:rsid w:val="00397082"/>
    <w:rsid w:val="003D5278"/>
    <w:rsid w:val="003F7974"/>
    <w:rsid w:val="004B47F4"/>
    <w:rsid w:val="004D2769"/>
    <w:rsid w:val="004F1ECC"/>
    <w:rsid w:val="005830E2"/>
    <w:rsid w:val="005E4354"/>
    <w:rsid w:val="00604ED9"/>
    <w:rsid w:val="006D1E62"/>
    <w:rsid w:val="007D65CA"/>
    <w:rsid w:val="00940DED"/>
    <w:rsid w:val="009833E2"/>
    <w:rsid w:val="009D06C7"/>
    <w:rsid w:val="00AA731D"/>
    <w:rsid w:val="00AD1C53"/>
    <w:rsid w:val="00C8794F"/>
    <w:rsid w:val="00CE040E"/>
    <w:rsid w:val="00CF64AE"/>
    <w:rsid w:val="00D52164"/>
    <w:rsid w:val="00DD7DF8"/>
    <w:rsid w:val="00DE1723"/>
    <w:rsid w:val="00E66C4C"/>
    <w:rsid w:val="00EF0F0C"/>
    <w:rsid w:val="00F13946"/>
    <w:rsid w:val="00F223FA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1ADE8-8779-4F3F-B11D-D82745A8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Sabina Szmyd-Rygiel</cp:lastModifiedBy>
  <cp:revision>9</cp:revision>
  <dcterms:created xsi:type="dcterms:W3CDTF">2018-02-16T07:47:00Z</dcterms:created>
  <dcterms:modified xsi:type="dcterms:W3CDTF">2018-04-23T08:17:00Z</dcterms:modified>
</cp:coreProperties>
</file>