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E" w:rsidRPr="002A4F04" w:rsidRDefault="00213C5E" w:rsidP="00057B43">
      <w:pPr>
        <w:jc w:val="right"/>
        <w:rPr>
          <w:rFonts w:ascii="Century" w:hAnsi="Century" w:cs="Tahoma"/>
          <w:b/>
        </w:rPr>
      </w:pPr>
    </w:p>
    <w:p w:rsidR="00057B43" w:rsidRPr="002A4F04" w:rsidRDefault="008D3362" w:rsidP="00057B43">
      <w:pPr>
        <w:jc w:val="right"/>
        <w:rPr>
          <w:rFonts w:ascii="Century" w:hAnsi="Century" w:cs="Tahoma"/>
          <w:b/>
        </w:rPr>
      </w:pPr>
      <w:r w:rsidRPr="002A4F04">
        <w:rPr>
          <w:rFonts w:ascii="Century" w:hAnsi="Century" w:cs="Tahoma"/>
          <w:b/>
        </w:rPr>
        <w:t xml:space="preserve">Załącznik nr 4 </w:t>
      </w:r>
      <w:r w:rsidR="00057B43" w:rsidRPr="002A4F04">
        <w:rPr>
          <w:rFonts w:ascii="Century" w:hAnsi="Century" w:cs="Tahoma"/>
          <w:b/>
        </w:rPr>
        <w:t xml:space="preserve"> – propozycja </w:t>
      </w:r>
      <w:r w:rsidR="006C0728" w:rsidRPr="002A4F04">
        <w:rPr>
          <w:rFonts w:ascii="Century" w:hAnsi="Century" w:cs="Tahoma"/>
          <w:b/>
        </w:rPr>
        <w:t>cen -</w:t>
      </w:r>
      <w:r w:rsidRPr="002A4F04">
        <w:rPr>
          <w:rFonts w:ascii="Century" w:hAnsi="Century" w:cs="Tahoma"/>
          <w:b/>
        </w:rPr>
        <w:t xml:space="preserve"> Część  II : Dostawa sprzętu  komputerowego dla Bieszczadzkiego Centrum Wspierania Rodziny.</w:t>
      </w:r>
    </w:p>
    <w:p w:rsidR="00187BEE" w:rsidRPr="002A4F04" w:rsidRDefault="00187BEE" w:rsidP="00213C5E">
      <w:pPr>
        <w:rPr>
          <w:rFonts w:ascii="Century" w:hAnsi="Century" w:cs="Tahoma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2A4F04" w:rsidTr="002A4F0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6C0728" w:rsidRPr="002A4F04" w:rsidRDefault="00C12838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Część  II : Dostawa sprzętu  komputerowego dla Bieszczadzkiego Centrum Wspierania Rodziny </w:t>
            </w:r>
          </w:p>
          <w:p w:rsidR="00C12838" w:rsidRPr="002A4F04" w:rsidRDefault="00C12838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A465A7" w:rsidRPr="002A4F04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Propozycja ceny </w:t>
            </w:r>
          </w:p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Kwota VAT </w:t>
            </w:r>
          </w:p>
        </w:tc>
      </w:tr>
      <w:tr w:rsidR="0032542C" w:rsidRPr="002A4F04" w:rsidTr="002A4F0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2A4F04" w:rsidRDefault="0032542C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Placówka wsparcia dziennego </w:t>
            </w:r>
          </w:p>
          <w:p w:rsidR="00187BEE" w:rsidRPr="002A4F04" w:rsidRDefault="00187BEE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32542C" w:rsidRPr="002A4F04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2A4F04" w:rsidRDefault="0032542C" w:rsidP="006C0728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POKÓJ WYCHOWAWCÓW</w:t>
            </w:r>
          </w:p>
          <w:p w:rsidR="0032542C" w:rsidRPr="002A4F04" w:rsidRDefault="0032542C" w:rsidP="006C0728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210ABD">
            <w:pPr>
              <w:pStyle w:val="Akapitzlist"/>
              <w:numPr>
                <w:ilvl w:val="0"/>
                <w:numId w:val="1"/>
              </w:numPr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Laptop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F1B63" w:rsidRPr="002A4F04" w:rsidRDefault="003F1B63" w:rsidP="003F1B63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2A4F04" w:rsidP="003F1B63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laptop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 w:rsidR="002A4F04"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A61D8F" w:rsidRPr="00586DB3" w:rsidRDefault="00A61D8F" w:rsidP="003F1B63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Procesor: </w:t>
            </w:r>
          </w:p>
          <w:p w:rsidR="00A61D8F" w:rsidRDefault="00761E3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2</w:t>
            </w:r>
            <w:r w:rsidR="00A61D8F" w:rsidRPr="00A61D8F">
              <w:rPr>
                <w:rFonts w:ascii="Century" w:hAnsi="Century" w:cs="Tahoma"/>
              </w:rPr>
              <w:t xml:space="preserve"> rdzenie, </w:t>
            </w:r>
          </w:p>
          <w:p w:rsidR="00A61D8F" w:rsidRDefault="00A61D8F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 w:rsidRPr="00A61D8F">
              <w:rPr>
                <w:rFonts w:ascii="Century" w:hAnsi="Century" w:cs="Tahoma"/>
              </w:rPr>
              <w:t xml:space="preserve">wydajność równoważna lub lepsza procesorowi typu Intel </w:t>
            </w:r>
            <w:proofErr w:type="spellStart"/>
            <w:r w:rsidRPr="00A61D8F">
              <w:rPr>
                <w:rFonts w:ascii="Century" w:hAnsi="Century" w:cs="Tahoma"/>
              </w:rPr>
              <w:t>Core</w:t>
            </w:r>
            <w:proofErr w:type="spellEnd"/>
            <w:r w:rsidRPr="00A61D8F">
              <w:rPr>
                <w:rFonts w:ascii="Century" w:hAnsi="Century" w:cs="Tahoma"/>
              </w:rPr>
              <w:t xml:space="preserve"> i7-5500U</w:t>
            </w:r>
            <w:r>
              <w:rPr>
                <w:rFonts w:ascii="Century" w:hAnsi="Century" w:cs="Tahoma"/>
              </w:rPr>
              <w:t xml:space="preserve"> </w:t>
            </w:r>
            <w:r w:rsidRPr="00A61D8F">
              <w:rPr>
                <w:rFonts w:ascii="Century" w:hAnsi="Century" w:cs="Tahoma"/>
              </w:rPr>
              <w:t xml:space="preserve">– min. </w:t>
            </w:r>
            <w:r w:rsidR="004D7E9F">
              <w:rPr>
                <w:rFonts w:ascii="Century" w:hAnsi="Century" w:cs="Tahoma"/>
              </w:rPr>
              <w:t>40</w:t>
            </w:r>
            <w:r w:rsidRPr="00A61D8F">
              <w:rPr>
                <w:rFonts w:ascii="Century" w:hAnsi="Century" w:cs="Tahoma"/>
              </w:rPr>
              <w:t xml:space="preserve">00pkt w benchmarku </w:t>
            </w:r>
            <w:proofErr w:type="spellStart"/>
            <w:r w:rsidRPr="00A61D8F">
              <w:rPr>
                <w:rFonts w:ascii="Century" w:hAnsi="Century" w:cs="Tahoma"/>
              </w:rPr>
              <w:t>passmark</w:t>
            </w:r>
            <w:proofErr w:type="spellEnd"/>
            <w:r w:rsidRPr="00A61D8F">
              <w:rPr>
                <w:rFonts w:ascii="Century" w:hAnsi="Century" w:cs="Tahoma"/>
              </w:rPr>
              <w:t xml:space="preserve">, </w:t>
            </w:r>
            <w:hyperlink r:id="rId9" w:history="1">
              <w:r w:rsidR="003651DC" w:rsidRPr="0020630F">
                <w:rPr>
                  <w:rStyle w:val="Hipercze"/>
                  <w:rFonts w:ascii="Century" w:hAnsi="Century" w:cs="Tahoma"/>
                </w:rPr>
                <w:t>https://www.cpubenchmark.net/mid_range_cpus.html</w:t>
              </w:r>
            </w:hyperlink>
          </w:p>
          <w:p w:rsidR="00411FEC" w:rsidRPr="00586DB3" w:rsidRDefault="00411FEC" w:rsidP="003F1B63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Pamięć RAM: </w:t>
            </w:r>
          </w:p>
          <w:p w:rsidR="006B4853" w:rsidRDefault="00411FE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411FEC">
              <w:rPr>
                <w:rFonts w:ascii="Century" w:hAnsi="Century" w:cs="Tahoma"/>
              </w:rPr>
              <w:t>pamięć zainstalowana – min. 8 GB DDR3 1600MHz.</w:t>
            </w:r>
          </w:p>
          <w:p w:rsidR="00CD1C53" w:rsidRPr="00CD1C53" w:rsidRDefault="00CD1C53" w:rsidP="00CD1C53">
            <w:pPr>
              <w:rPr>
                <w:rFonts w:ascii="Century" w:hAnsi="Century" w:cs="Tahoma"/>
                <w:b/>
              </w:rPr>
            </w:pPr>
            <w:r w:rsidRPr="00CD1C53">
              <w:rPr>
                <w:rFonts w:ascii="Century" w:hAnsi="Century" w:cs="Tahoma"/>
                <w:b/>
              </w:rPr>
              <w:t>Dysk SSD:</w:t>
            </w:r>
          </w:p>
          <w:p w:rsidR="0034451F" w:rsidRDefault="00633C99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lastRenderedPageBreak/>
              <w:t xml:space="preserve">pojemność </w:t>
            </w:r>
            <w:r w:rsidR="00CD1C53" w:rsidRPr="0034451F">
              <w:rPr>
                <w:rFonts w:ascii="Century" w:hAnsi="Century" w:cs="Tahoma"/>
              </w:rPr>
              <w:t xml:space="preserve">min. 240 GB, </w:t>
            </w:r>
          </w:p>
          <w:p w:rsidR="0034451F" w:rsidRDefault="00CD1C5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szybkość zapisu/odczytu min. 500 MB/s, </w:t>
            </w:r>
          </w:p>
          <w:p w:rsidR="0034451F" w:rsidRDefault="00CD1C5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IOPS zapis/odczyt min. 80.000, </w:t>
            </w:r>
          </w:p>
          <w:p w:rsidR="00CD1C53" w:rsidRPr="0034451F" w:rsidRDefault="00CD1C5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>SATA III.</w:t>
            </w:r>
          </w:p>
          <w:p w:rsidR="00586DB3" w:rsidRDefault="00586DB3" w:rsidP="00586DB3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>Ekran:</w:t>
            </w:r>
          </w:p>
          <w:p w:rsidR="00586DB3" w:rsidRDefault="00586DB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586DB3">
              <w:rPr>
                <w:rFonts w:ascii="Century" w:hAnsi="Century" w:cs="Tahoma"/>
              </w:rPr>
              <w:t xml:space="preserve">przekątna15,6’’, </w:t>
            </w:r>
          </w:p>
          <w:p w:rsidR="00586DB3" w:rsidRDefault="00586DB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rozdzielczość ekranu </w:t>
            </w:r>
            <w:r w:rsidRPr="00586DB3">
              <w:rPr>
                <w:rFonts w:ascii="Century" w:hAnsi="Century" w:cs="Tahoma"/>
              </w:rPr>
              <w:t xml:space="preserve">1920x1080 (Full HD), </w:t>
            </w:r>
          </w:p>
          <w:p w:rsidR="00586DB3" w:rsidRDefault="00586DB3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typ ekranu </w:t>
            </w:r>
            <w:r w:rsidRPr="00586DB3">
              <w:rPr>
                <w:rFonts w:ascii="Century" w:hAnsi="Century" w:cs="Tahoma"/>
              </w:rPr>
              <w:t>matowy</w:t>
            </w:r>
            <w:r w:rsidR="00146E8C">
              <w:rPr>
                <w:rFonts w:ascii="Century" w:hAnsi="Century" w:cs="Tahoma"/>
              </w:rPr>
              <w:t xml:space="preserve"> LED</w:t>
            </w:r>
            <w:r w:rsidRPr="00586DB3">
              <w:rPr>
                <w:rFonts w:ascii="Century" w:hAnsi="Century" w:cs="Tahoma"/>
              </w:rPr>
              <w:t>.</w:t>
            </w:r>
          </w:p>
          <w:p w:rsidR="003F1B63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</w:rPr>
              <w:t xml:space="preserve"> </w:t>
            </w: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4E4566" w:rsidRPr="004E4566" w:rsidRDefault="00D85F13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  <w:b/>
              </w:rPr>
            </w:pPr>
            <w:r w:rsidRPr="004E4566">
              <w:rPr>
                <w:rFonts w:ascii="Century" w:hAnsi="Century" w:cs="Tahoma"/>
              </w:rPr>
              <w:t xml:space="preserve">wydajność </w:t>
            </w:r>
            <w:r w:rsidR="00F76A21">
              <w:rPr>
                <w:rFonts w:ascii="Century" w:hAnsi="Century" w:cs="Tahoma"/>
              </w:rPr>
              <w:t>karty</w:t>
            </w:r>
            <w:r w:rsidR="00DC58B4" w:rsidRPr="004E4566">
              <w:rPr>
                <w:rFonts w:ascii="Century" w:hAnsi="Century" w:cs="Tahoma"/>
              </w:rPr>
              <w:t xml:space="preserve"> graficznej </w:t>
            </w:r>
            <w:r w:rsidRPr="004E4566">
              <w:rPr>
                <w:rFonts w:ascii="Century" w:hAnsi="Century" w:cs="Tahoma"/>
              </w:rPr>
              <w:t xml:space="preserve">min. </w:t>
            </w:r>
            <w:r w:rsidR="00DC58B4">
              <w:rPr>
                <w:rFonts w:ascii="Century" w:hAnsi="Century" w:cs="Tahoma"/>
              </w:rPr>
              <w:t>500</w:t>
            </w:r>
            <w:r w:rsidRPr="004E4566">
              <w:rPr>
                <w:rFonts w:ascii="Century" w:hAnsi="Century" w:cs="Tahoma"/>
              </w:rPr>
              <w:t xml:space="preserve">pkt w benchmarku </w:t>
            </w:r>
            <w:proofErr w:type="spellStart"/>
            <w:r w:rsidRPr="004E4566">
              <w:rPr>
                <w:rFonts w:ascii="Century" w:hAnsi="Century" w:cs="Tahoma"/>
              </w:rPr>
              <w:t>passmark</w:t>
            </w:r>
            <w:proofErr w:type="spellEnd"/>
            <w:r w:rsidR="008D3929" w:rsidRPr="004E4566">
              <w:rPr>
                <w:rFonts w:ascii="Century" w:hAnsi="Century" w:cs="Tahoma"/>
              </w:rPr>
              <w:t xml:space="preserve"> G3D Mark</w:t>
            </w:r>
            <w:r w:rsidRPr="004E4566">
              <w:rPr>
                <w:rFonts w:ascii="Century" w:hAnsi="Century" w:cs="Tahoma"/>
              </w:rPr>
              <w:t>,</w:t>
            </w:r>
          </w:p>
          <w:p w:rsidR="00D85F13" w:rsidRDefault="00E36D9A" w:rsidP="004E4566">
            <w:pPr>
              <w:pStyle w:val="Akapitzlist"/>
              <w:rPr>
                <w:rFonts w:ascii="Century" w:hAnsi="Century" w:cs="Tahoma"/>
              </w:rPr>
            </w:pPr>
            <w:hyperlink r:id="rId10" w:history="1">
              <w:r w:rsidR="003651DC" w:rsidRPr="0020630F">
                <w:rPr>
                  <w:rStyle w:val="Hipercze"/>
                  <w:rFonts w:ascii="Century" w:hAnsi="Century" w:cs="Tahoma"/>
                </w:rPr>
                <w:t>https://www.videocardbenchmark.net/gpu_list.php</w:t>
              </w:r>
            </w:hyperlink>
          </w:p>
          <w:p w:rsidR="003651DC" w:rsidRDefault="003651DC" w:rsidP="003651D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t>Napęd optyczny:</w:t>
            </w:r>
          </w:p>
          <w:p w:rsidR="003651DC" w:rsidRDefault="003651D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DVD +/- RW.</w:t>
            </w:r>
          </w:p>
          <w:p w:rsidR="003651DC" w:rsidRDefault="003651DC" w:rsidP="003651D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t>Komunikacja:</w:t>
            </w:r>
          </w:p>
          <w:p w:rsidR="003651DC" w:rsidRDefault="003651D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karta WLAN b/g/n/</w:t>
            </w:r>
            <w:proofErr w:type="spellStart"/>
            <w:r w:rsidRPr="000264B7">
              <w:rPr>
                <w:rFonts w:ascii="Century" w:hAnsi="Century" w:cs="Tahoma"/>
              </w:rPr>
              <w:t>ac</w:t>
            </w:r>
            <w:proofErr w:type="spellEnd"/>
            <w:r w:rsidRPr="000264B7">
              <w:rPr>
                <w:rFonts w:ascii="Century" w:hAnsi="Century" w:cs="Tahoma"/>
              </w:rPr>
              <w:t xml:space="preserve">, </w:t>
            </w:r>
          </w:p>
          <w:p w:rsidR="003651DC" w:rsidRDefault="003651D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karta</w:t>
            </w:r>
            <w:r>
              <w:rPr>
                <w:rFonts w:ascii="Century" w:hAnsi="Century" w:cs="Tahoma"/>
              </w:rPr>
              <w:t xml:space="preserve"> sieciowa LAN 10/100/1000Mbit, </w:t>
            </w:r>
          </w:p>
          <w:p w:rsidR="003651DC" w:rsidRDefault="003651D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proofErr w:type="spellStart"/>
            <w:r w:rsidRPr="000264B7">
              <w:rPr>
                <w:rFonts w:ascii="Century" w:hAnsi="Century" w:cs="Tahoma"/>
              </w:rPr>
              <w:t>bluetooth</w:t>
            </w:r>
            <w:proofErr w:type="spellEnd"/>
            <w:r w:rsidRPr="000264B7">
              <w:rPr>
                <w:rFonts w:ascii="Century" w:hAnsi="Century" w:cs="Tahoma"/>
              </w:rPr>
              <w:t>.</w:t>
            </w:r>
          </w:p>
          <w:p w:rsidR="003651DC" w:rsidRDefault="003651DC" w:rsidP="003651DC">
            <w:pPr>
              <w:rPr>
                <w:rFonts w:ascii="Century" w:hAnsi="Century" w:cs="Tahoma"/>
                <w:b/>
              </w:rPr>
            </w:pPr>
            <w:r w:rsidRPr="009E2AF0">
              <w:rPr>
                <w:rFonts w:ascii="Century" w:hAnsi="Century" w:cs="Tahoma"/>
                <w:b/>
              </w:rPr>
              <w:t>Audio:</w:t>
            </w:r>
          </w:p>
          <w:p w:rsidR="003651DC" w:rsidRDefault="003651D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 xml:space="preserve">mikrofon, </w:t>
            </w:r>
          </w:p>
          <w:p w:rsidR="003651DC" w:rsidRDefault="003651D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 xml:space="preserve">wejście mikrofonowe, </w:t>
            </w:r>
          </w:p>
          <w:p w:rsidR="003651DC" w:rsidRDefault="003651D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>wy</w:t>
            </w:r>
            <w:r>
              <w:rPr>
                <w:sz w:val="23"/>
                <w:szCs w:val="23"/>
              </w:rPr>
              <w:t xml:space="preserve">jście głośnikowe/słuchawkowe, </w:t>
            </w:r>
          </w:p>
          <w:p w:rsidR="003651DC" w:rsidRDefault="003651D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głośniki,</w:t>
            </w:r>
          </w:p>
          <w:p w:rsidR="003651DC" w:rsidRDefault="003651D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>kamera.</w:t>
            </w:r>
          </w:p>
          <w:p w:rsidR="003651DC" w:rsidRDefault="003651DC" w:rsidP="003651DC">
            <w:pPr>
              <w:pStyle w:val="Default"/>
              <w:rPr>
                <w:b/>
                <w:sz w:val="23"/>
                <w:szCs w:val="23"/>
              </w:rPr>
            </w:pPr>
            <w:r w:rsidRPr="00CD7984">
              <w:rPr>
                <w:b/>
                <w:sz w:val="23"/>
                <w:szCs w:val="23"/>
              </w:rPr>
              <w:t>Złącza:</w:t>
            </w:r>
          </w:p>
          <w:p w:rsidR="003651DC" w:rsidRPr="00CD7984" w:rsidRDefault="003651D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>min. 3 porty USB w tym min. 2 porty USB 3.0,</w:t>
            </w:r>
          </w:p>
          <w:p w:rsidR="003651DC" w:rsidRDefault="003651D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>złącze</w:t>
            </w:r>
            <w:r w:rsidRPr="00CD7984">
              <w:t xml:space="preserve"> </w:t>
            </w:r>
            <w:r w:rsidRPr="00CD7984">
              <w:rPr>
                <w:sz w:val="23"/>
                <w:szCs w:val="23"/>
              </w:rPr>
              <w:t>VGA (D-</w:t>
            </w:r>
            <w:proofErr w:type="spellStart"/>
            <w:r w:rsidRPr="00CD7984">
              <w:rPr>
                <w:sz w:val="23"/>
                <w:szCs w:val="23"/>
              </w:rPr>
              <w:t>sub</w:t>
            </w:r>
            <w:proofErr w:type="spellEnd"/>
            <w:r w:rsidRPr="00CD7984">
              <w:rPr>
                <w:sz w:val="23"/>
                <w:szCs w:val="23"/>
              </w:rPr>
              <w:t xml:space="preserve">) oraz </w:t>
            </w:r>
            <w:r>
              <w:rPr>
                <w:sz w:val="23"/>
                <w:szCs w:val="23"/>
              </w:rPr>
              <w:t>HDMI</w:t>
            </w:r>
            <w:r w:rsidRPr="00CD7984">
              <w:rPr>
                <w:sz w:val="23"/>
                <w:szCs w:val="23"/>
              </w:rPr>
              <w:t>.</w:t>
            </w:r>
          </w:p>
          <w:p w:rsidR="003651DC" w:rsidRDefault="003651DC" w:rsidP="003651DC">
            <w:pPr>
              <w:pStyle w:val="Default"/>
              <w:rPr>
                <w:b/>
                <w:sz w:val="23"/>
                <w:szCs w:val="23"/>
              </w:rPr>
            </w:pPr>
            <w:r w:rsidRPr="00D004AB">
              <w:rPr>
                <w:b/>
                <w:sz w:val="23"/>
                <w:szCs w:val="23"/>
              </w:rPr>
              <w:t>Gwarancja:</w:t>
            </w:r>
          </w:p>
          <w:p w:rsidR="003651DC" w:rsidRPr="00D004AB" w:rsidRDefault="003651DC" w:rsidP="00210AB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004AB">
              <w:rPr>
                <w:sz w:val="23"/>
                <w:szCs w:val="23"/>
              </w:rPr>
              <w:t>min. 36 miesiące (bateria min. 12 miesięcy).</w:t>
            </w:r>
          </w:p>
          <w:p w:rsidR="003651DC" w:rsidRPr="003651DC" w:rsidRDefault="003651DC" w:rsidP="003651DC">
            <w:pPr>
              <w:rPr>
                <w:rFonts w:ascii="Century" w:hAnsi="Century" w:cs="Tahoma"/>
                <w:b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wymaganiami normy ISO 9001 – do oferty należy dołączyć dokument potwierdzający, że serwis urządzeń będzie realizowany zgodnie z tą normą.    </w:t>
            </w:r>
          </w:p>
          <w:p w:rsidR="00881AD2" w:rsidRDefault="00881AD2" w:rsidP="003F1B63">
            <w:pPr>
              <w:rPr>
                <w:rFonts w:ascii="Century" w:hAnsi="Century" w:cs="Tahoma"/>
                <w:b/>
              </w:rPr>
            </w:pPr>
          </w:p>
          <w:p w:rsidR="00881AD2" w:rsidRPr="00881AD2" w:rsidRDefault="00881AD2" w:rsidP="003F1B63">
            <w:pPr>
              <w:rPr>
                <w:rFonts w:ascii="Century" w:hAnsi="Century" w:cs="Tahoma"/>
                <w:b/>
              </w:rPr>
            </w:pPr>
            <w:r w:rsidRPr="00881AD2">
              <w:rPr>
                <w:rFonts w:ascii="Century" w:hAnsi="Century" w:cs="Tahoma"/>
                <w:b/>
              </w:rPr>
              <w:t>System operacyjny:</w:t>
            </w:r>
          </w:p>
          <w:p w:rsidR="00881AD2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Windows 10 </w:t>
            </w:r>
            <w:r>
              <w:rPr>
                <w:rFonts w:ascii="Century" w:hAnsi="Century" w:cs="Tahoma"/>
              </w:rPr>
              <w:t xml:space="preserve">HOME PL 64 bit </w:t>
            </w:r>
            <w:r w:rsidRPr="00D86F01">
              <w:rPr>
                <w:rFonts w:ascii="Century" w:hAnsi="Century" w:cs="Tahoma"/>
              </w:rPr>
              <w:t>lub równoważny.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Warunki równoważ</w:t>
            </w:r>
            <w:r>
              <w:rPr>
                <w:rFonts w:ascii="Century" w:hAnsi="Century" w:cs="Tahoma"/>
              </w:rPr>
              <w:t>ności: System operacyjny 64-bit</w:t>
            </w:r>
            <w:r w:rsidRPr="00D86F01">
              <w:rPr>
                <w:rFonts w:ascii="Century" w:hAnsi="Century" w:cs="Tahoma"/>
              </w:rPr>
              <w:t xml:space="preserve">. Za </w:t>
            </w:r>
            <w:r w:rsidRPr="00D86F01">
              <w:rPr>
                <w:rFonts w:ascii="Century" w:hAnsi="Century" w:cs="Tahoma"/>
              </w:rPr>
              <w:lastRenderedPageBreak/>
              <w:t xml:space="preserve">rozwiązanie równoważne uznaje się takie, które posiada wbudowane mechanizmy, bez użycia dodatkowych aplikacji (bez jakichkolwiek emulatorów, implementacji lub programów towarzyszących), zapewniające: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1. polską wersję językową,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2. możliwość instalacji i poprawnego działania oprogramowania dostępnego w ramach posiadanych przez Zamawiającego licencji Microsoft Office 201</w:t>
            </w:r>
            <w:r>
              <w:rPr>
                <w:rFonts w:ascii="Century" w:hAnsi="Century" w:cs="Tahoma"/>
              </w:rPr>
              <w:t>6</w:t>
            </w:r>
            <w:r w:rsidRPr="00D86F01">
              <w:rPr>
                <w:rFonts w:ascii="Century" w:hAnsi="Century" w:cs="Tahoma"/>
              </w:rPr>
              <w:t xml:space="preserve">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3. możliwość instalacji i poprawnego działania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aplikacji wykorzystywanych przez Zamawiającego, oraz poprawnej obsługi powszechnie używanych urządzeń peryferyjnych (drukarek, skanerów, kser),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4. dostępność aktualizacji i poprawek do systemu u producenta systemu bezpłatnie i bez dodatkowych opłat licencyjnych,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5. graficzne środowisko instalacji i konfiguracji,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6</w:t>
            </w:r>
            <w:r w:rsidRPr="00D86F01">
              <w:rPr>
                <w:rFonts w:ascii="Century" w:hAnsi="Century" w:cs="Tahoma"/>
              </w:rPr>
              <w:t xml:space="preserve">. możliwość udostępniania plików i drukarek,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7</w:t>
            </w:r>
            <w:r w:rsidRPr="00D86F01">
              <w:rPr>
                <w:rFonts w:ascii="Century" w:hAnsi="Century" w:cs="Tahoma"/>
              </w:rPr>
              <w:t xml:space="preserve">. zapewnienie wsparcia dla większości powszechnie używanych urządzeń (drukarek, urządzeń sieciowych, standardów USB, urządzeń Plug &amp; Play, </w:t>
            </w:r>
            <w:proofErr w:type="spellStart"/>
            <w:r w:rsidRPr="00D86F01">
              <w:rPr>
                <w:rFonts w:ascii="Century" w:hAnsi="Century" w:cs="Tahoma"/>
              </w:rPr>
              <w:t>WiFi</w:t>
            </w:r>
            <w:proofErr w:type="spellEnd"/>
            <w:r w:rsidRPr="00D86F01">
              <w:rPr>
                <w:rFonts w:ascii="Century" w:hAnsi="Century" w:cs="Tahoma"/>
              </w:rPr>
              <w:t xml:space="preserve">), </w:t>
            </w:r>
          </w:p>
          <w:p w:rsidR="00D86F01" w:rsidRDefault="00D86F0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8</w:t>
            </w:r>
            <w:r w:rsidRPr="00D86F01">
              <w:rPr>
                <w:rFonts w:ascii="Century" w:hAnsi="Century" w:cs="Tahoma"/>
              </w:rPr>
              <w:t>. wyposażenie systemu w graficzny interfejs użytkownika w języku polskim,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9</w:t>
            </w:r>
            <w:r w:rsidRPr="002A76F1">
              <w:rPr>
                <w:rFonts w:ascii="Century" w:hAnsi="Century" w:cs="Tahoma"/>
              </w:rPr>
              <w:t xml:space="preserve">. zapewnienie pełnej kompatybilności z oferowanym sprzętem,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10</w:t>
            </w:r>
            <w:r w:rsidRPr="002A76F1">
              <w:rPr>
                <w:rFonts w:ascii="Century" w:hAnsi="Century" w:cs="Tahoma"/>
              </w:rPr>
              <w:t xml:space="preserve">. zintegrowanie z systemem modułu pomocy dla użytkownika w języku polskim,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t>1</w:t>
            </w:r>
            <w:r>
              <w:rPr>
                <w:rFonts w:ascii="Century" w:hAnsi="Century" w:cs="Tahoma"/>
              </w:rPr>
              <w:t>1</w:t>
            </w:r>
            <w:r w:rsidRPr="002A76F1">
              <w:rPr>
                <w:rFonts w:ascii="Century" w:hAnsi="Century" w:cs="Tahoma"/>
              </w:rPr>
              <w:t>. zintegrowanie z systemem mo</w:t>
            </w:r>
            <w:r>
              <w:rPr>
                <w:rFonts w:ascii="Century" w:hAnsi="Century" w:cs="Tahoma"/>
              </w:rPr>
              <w:t xml:space="preserve">dułu wyszukiwania informacji,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12</w:t>
            </w:r>
            <w:r w:rsidRPr="002A76F1">
              <w:rPr>
                <w:rFonts w:ascii="Century" w:hAnsi="Century" w:cs="Tahoma"/>
              </w:rPr>
              <w:t>. zabezpieczony hasłem hierarchiczny dostęp do systemu</w:t>
            </w:r>
            <w:r>
              <w:rPr>
                <w:rFonts w:ascii="Century" w:hAnsi="Century" w:cs="Tahoma"/>
              </w:rPr>
              <w:t xml:space="preserve">, </w:t>
            </w:r>
            <w:r w:rsidRPr="002A76F1">
              <w:rPr>
                <w:rFonts w:ascii="Century" w:hAnsi="Century" w:cs="Tahoma"/>
              </w:rPr>
              <w:t xml:space="preserve">praca systemu w trybie ochrony kont użytkowników,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lastRenderedPageBreak/>
              <w:t>1</w:t>
            </w:r>
            <w:r>
              <w:rPr>
                <w:rFonts w:ascii="Century" w:hAnsi="Century" w:cs="Tahoma"/>
              </w:rPr>
              <w:t>3</w:t>
            </w:r>
            <w:r w:rsidRPr="002A76F1">
              <w:rPr>
                <w:rFonts w:ascii="Century" w:hAnsi="Century" w:cs="Tahoma"/>
              </w:rPr>
              <w:t xml:space="preserve">. zintegrowane z systemem operacyjnym narzędzia zwalczające złośliwe oprogramowanie, aktualizacja dostępna u producenta nieodpłatnie bez ograniczeń czasowych,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14</w:t>
            </w:r>
            <w:r w:rsidRPr="002A76F1">
              <w:rPr>
                <w:rFonts w:ascii="Century" w:hAnsi="Century" w:cs="Tahoma"/>
              </w:rPr>
              <w:t xml:space="preserve">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2A76F1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15</w:t>
            </w:r>
            <w:r w:rsidRPr="002A76F1">
              <w:rPr>
                <w:rFonts w:ascii="Century" w:hAnsi="Century" w:cs="Tahoma"/>
              </w:rPr>
              <w:t xml:space="preserve">. oprogramowanie powinno posiadać certyfikat autentyczności lub unikalny kod aktywacyjny, </w:t>
            </w:r>
          </w:p>
          <w:p w:rsidR="002A76F1" w:rsidRPr="002A4F04" w:rsidRDefault="002A76F1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16</w:t>
            </w:r>
            <w:r w:rsidRPr="002A76F1">
              <w:rPr>
                <w:rFonts w:ascii="Century" w:hAnsi="Century" w:cs="Tahoma"/>
              </w:rPr>
              <w:t>. zamawiający nie dopuszcza w systemie możliwości instalacji dodatkowych narzędzi emulujących działanie systemów.</w:t>
            </w:r>
          </w:p>
          <w:p w:rsidR="008D3362" w:rsidRPr="002A4F04" w:rsidRDefault="008D3362" w:rsidP="006556CF">
            <w:pPr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210ABD">
            <w:pPr>
              <w:pStyle w:val="Akapitzlist"/>
              <w:numPr>
                <w:ilvl w:val="0"/>
                <w:numId w:val="1"/>
              </w:numPr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3705DF" w:rsidP="002A4F04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</w:rPr>
              <w:t xml:space="preserve">Pakiet biurowy </w:t>
            </w:r>
            <w:r w:rsidR="008D3362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2A4F04" w:rsidRPr="003705DF" w:rsidRDefault="008D3362" w:rsidP="002A4F04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r w:rsidR="002A4F04" w:rsidRPr="002A4F04">
              <w:rPr>
                <w:rFonts w:ascii="Century" w:hAnsi="Century" w:cs="Tahoma"/>
              </w:rPr>
              <w:t>lub równoważny</w:t>
            </w:r>
            <w:r w:rsidR="003705DF">
              <w:rPr>
                <w:rFonts w:ascii="Century" w:hAnsi="Century" w:cs="Tahoma"/>
              </w:rPr>
              <w:t>:</w:t>
            </w:r>
          </w:p>
          <w:p w:rsidR="002A4F04" w:rsidRPr="003705DF" w:rsidRDefault="002A4F04" w:rsidP="002A4F04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Oprogramowanie biurowe w najnowszej dostępnej na rynku wersji.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</w:t>
            </w:r>
            <w:r w:rsidRPr="002A4F04">
              <w:rPr>
                <w:rFonts w:ascii="Century" w:hAnsi="Century" w:cs="Tahoma"/>
              </w:rPr>
              <w:lastRenderedPageBreak/>
              <w:t xml:space="preserve">okresie używania  zakupionego produktu.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Dla oprogramowania musi być publicznie znany cykl życia przedstawiony przez producenta systemu i dotyczący rozwoju wsparcia technicznego – w szczególności w zakresie bezpieczeństwa.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konfigurowania.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wymagania: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Pełna polska wersja językowa interfejsu użytkownika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Prostota i intuicyjność obsługi, pozwalająca na pracę osobom nieposiadającym umiejętności technicznych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ustalonym formacie, który spełnia następujące warunki: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5. Do aplikacji musi być dostępna pełna dokumentacja w języku polskim.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6. Pakiet zintegrowanych aplikacji biurowych musi zawierać: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Edytor tekstów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Narzędzie do zarządzania informacją prywatą (pocztą elektroniczną, kalendarzem, kontaktami i zadaniami),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Wstawianie oraz formatowanie obiektów graficznych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g. Formatowanie nagłówków i stopek stron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Śledzenie zmian wprowadzonych przez 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Określenie układu strony (pionowa/pozioma)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Zabezpieczenie dokumentów hasłem przed odczytem oraz przed wprowadzaniem modyfikacji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Narzędzia wspomagające analizę statystyczną i finansową, analizę wariantową i rozwiązywanie problemów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się w formułach po takiej nazwie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l. Zachowanie pełnej zgodności z formatami plików utworzonych za pomocą oprogramowania Microsoft Excel 2003 oraz Microsoft Excel 2007 i 2010, 2013 z uwzględnieniem poprawnej realizacji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użytych w nich funkcji specjalnych i makropoleceń.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9. Narzędzie do przygotowywania i prowadzenia prezentacji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Umieszczanie i formatowanie tekstów, obiektów graficznych, tabel, nagrań dźwiękowych i wideo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</w:t>
            </w:r>
            <w:r w:rsidRPr="002A4F04">
              <w:rPr>
                <w:rFonts w:ascii="Century" w:hAnsi="Century" w:cs="Tahoma"/>
              </w:rPr>
              <w:lastRenderedPageBreak/>
              <w:t xml:space="preserve">arkuszu kalkulacyjnym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tworzenia animacji obiektów i całych slajdów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lub projektorze, a na drugim widoczne są slajdy i notatki prezentera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10. Narzędzie do tworzenia drukowanych materiałów informacyjnych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stronie publikacji.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11. Narzędzie do zarządzania informacją </w:t>
            </w:r>
            <w:r w:rsidRPr="002A4F04">
              <w:rPr>
                <w:rFonts w:ascii="Century" w:hAnsi="Century" w:cs="Tahoma"/>
              </w:rPr>
              <w:lastRenderedPageBreak/>
              <w:t xml:space="preserve">prywatną (pocztą elektroniczną, kalendarzem, kontaktami i zadaniami)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Filtrowanie niechcianej poczty elektronicznej (SPAM) oraz określanie listy zablokowanych i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Automatyczne grupowanie poczty o tym samym tytule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wprowadzenie spotkania w ich kalendarzach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Przeglądanie listy kontaktów innych </w:t>
            </w:r>
            <w:r w:rsidRPr="002A4F04">
              <w:rPr>
                <w:rFonts w:ascii="Century" w:hAnsi="Century" w:cs="Tahoma"/>
              </w:rPr>
              <w:lastRenderedPageBreak/>
              <w:t xml:space="preserve">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p. Możliwość przesyłania kontaktów innym użytkowników</w:t>
            </w:r>
          </w:p>
          <w:p w:rsidR="002A4F04" w:rsidRPr="002A4F04" w:rsidRDefault="002A4F04" w:rsidP="002A4F04">
            <w:pPr>
              <w:rPr>
                <w:rFonts w:ascii="Century" w:hAnsi="Century" w:cs="Tahoma"/>
              </w:rPr>
            </w:pPr>
          </w:p>
          <w:p w:rsidR="002A4F04" w:rsidRPr="002A4F04" w:rsidRDefault="002A4F04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210A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Kserokopiarka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705D6" w:rsidRDefault="002705D6" w:rsidP="008D3362">
            <w:pPr>
              <w:jc w:val="center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- Technologia wydruku: laserowa,</w:t>
            </w: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- Prędkość A4: 33 strony na minutę w kolorze i czarno-białe, - Formaty papieru: A6-A4</w:t>
            </w: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- 7-calowy kolorowy panel dotykowy z obsługą użytkownika, funkcje bezpieczeństwa przechowywania danych, dokumentów i bezpiecznej sieci, zabezpieczenie drukowania</w:t>
            </w: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- Pamięć 1 GB, dysk twardy 320 GB i Gigabit Ethernet,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210A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Telefon bezprzewodowy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Identyfikacja rozmówcy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POKÓJ KIEROWNIKA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Laptop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64DCC" w:rsidRPr="002A4F04" w:rsidRDefault="00064DCC" w:rsidP="00064DCC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bookmarkStart w:id="0" w:name="_GoBack"/>
            <w:bookmarkEnd w:id="0"/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064DCC" w:rsidRPr="002A4F04" w:rsidRDefault="00064DCC" w:rsidP="00064DCC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laptop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064DCC" w:rsidRPr="00586DB3" w:rsidRDefault="00064DCC" w:rsidP="00064DCC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Procesor: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2</w:t>
            </w:r>
            <w:r w:rsidRPr="00A61D8F">
              <w:rPr>
                <w:rFonts w:ascii="Century" w:hAnsi="Century" w:cs="Tahoma"/>
              </w:rPr>
              <w:t xml:space="preserve"> rdzenie,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 w:rsidRPr="00A61D8F">
              <w:rPr>
                <w:rFonts w:ascii="Century" w:hAnsi="Century" w:cs="Tahoma"/>
              </w:rPr>
              <w:t xml:space="preserve">wydajność równoważna lub lepsza procesorowi typu Intel </w:t>
            </w:r>
            <w:proofErr w:type="spellStart"/>
            <w:r w:rsidRPr="00A61D8F">
              <w:rPr>
                <w:rFonts w:ascii="Century" w:hAnsi="Century" w:cs="Tahoma"/>
              </w:rPr>
              <w:t>Core</w:t>
            </w:r>
            <w:proofErr w:type="spellEnd"/>
            <w:r w:rsidRPr="00A61D8F">
              <w:rPr>
                <w:rFonts w:ascii="Century" w:hAnsi="Century" w:cs="Tahoma"/>
              </w:rPr>
              <w:t xml:space="preserve"> i7-5500U</w:t>
            </w:r>
            <w:r>
              <w:rPr>
                <w:rFonts w:ascii="Century" w:hAnsi="Century" w:cs="Tahoma"/>
              </w:rPr>
              <w:t xml:space="preserve"> </w:t>
            </w:r>
            <w:r w:rsidRPr="00A61D8F">
              <w:rPr>
                <w:rFonts w:ascii="Century" w:hAnsi="Century" w:cs="Tahoma"/>
              </w:rPr>
              <w:t xml:space="preserve">– min. </w:t>
            </w:r>
            <w:r>
              <w:rPr>
                <w:rFonts w:ascii="Century" w:hAnsi="Century" w:cs="Tahoma"/>
              </w:rPr>
              <w:t>40</w:t>
            </w:r>
            <w:r w:rsidRPr="00A61D8F">
              <w:rPr>
                <w:rFonts w:ascii="Century" w:hAnsi="Century" w:cs="Tahoma"/>
              </w:rPr>
              <w:t xml:space="preserve">00pkt w </w:t>
            </w:r>
            <w:r w:rsidRPr="00A61D8F">
              <w:rPr>
                <w:rFonts w:ascii="Century" w:hAnsi="Century" w:cs="Tahoma"/>
              </w:rPr>
              <w:lastRenderedPageBreak/>
              <w:t xml:space="preserve">benchmarku </w:t>
            </w:r>
            <w:proofErr w:type="spellStart"/>
            <w:r w:rsidRPr="00A61D8F">
              <w:rPr>
                <w:rFonts w:ascii="Century" w:hAnsi="Century" w:cs="Tahoma"/>
              </w:rPr>
              <w:t>passmark</w:t>
            </w:r>
            <w:proofErr w:type="spellEnd"/>
            <w:r w:rsidRPr="00A61D8F">
              <w:rPr>
                <w:rFonts w:ascii="Century" w:hAnsi="Century" w:cs="Tahoma"/>
              </w:rPr>
              <w:t xml:space="preserve">, </w:t>
            </w:r>
            <w:hyperlink r:id="rId11" w:history="1">
              <w:r w:rsidRPr="0020630F">
                <w:rPr>
                  <w:rStyle w:val="Hipercze"/>
                  <w:rFonts w:ascii="Century" w:hAnsi="Century" w:cs="Tahoma"/>
                </w:rPr>
                <w:t>https://www.cpubenchmark.net/mid_range_cpus.html</w:t>
              </w:r>
            </w:hyperlink>
          </w:p>
          <w:p w:rsidR="00064DCC" w:rsidRPr="00586DB3" w:rsidRDefault="00064DCC" w:rsidP="00064DCC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Pamięć RAM: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411FEC">
              <w:rPr>
                <w:rFonts w:ascii="Century" w:hAnsi="Century" w:cs="Tahoma"/>
              </w:rPr>
              <w:t>pamięć zainstalowana – min. 8 GB DDR3 1600MHz.</w:t>
            </w:r>
          </w:p>
          <w:p w:rsidR="00064DCC" w:rsidRPr="00CD1C53" w:rsidRDefault="00064DCC" w:rsidP="00064DCC">
            <w:pPr>
              <w:rPr>
                <w:rFonts w:ascii="Century" w:hAnsi="Century" w:cs="Tahoma"/>
                <w:b/>
              </w:rPr>
            </w:pPr>
            <w:r w:rsidRPr="00CD1C53">
              <w:rPr>
                <w:rFonts w:ascii="Century" w:hAnsi="Century" w:cs="Tahoma"/>
                <w:b/>
              </w:rPr>
              <w:t>Dysk SSD:</w:t>
            </w:r>
          </w:p>
          <w:p w:rsidR="00064DCC" w:rsidRDefault="00633C99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pojemność </w:t>
            </w:r>
            <w:r w:rsidR="00064DCC" w:rsidRPr="0034451F">
              <w:rPr>
                <w:rFonts w:ascii="Century" w:hAnsi="Century" w:cs="Tahoma"/>
              </w:rPr>
              <w:t xml:space="preserve">min. 240 GB,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szybkość zapisu/odczytu min. 500 MB/s,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IOPS zapis/odczyt min. 80.000, </w:t>
            </w:r>
          </w:p>
          <w:p w:rsidR="00064DCC" w:rsidRPr="0034451F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>SATA III.</w:t>
            </w:r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>Ekran: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586DB3">
              <w:rPr>
                <w:rFonts w:ascii="Century" w:hAnsi="Century" w:cs="Tahoma"/>
              </w:rPr>
              <w:t xml:space="preserve">przekątna15,6’’,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rozdzielczość ekranu </w:t>
            </w:r>
            <w:r w:rsidRPr="00586DB3">
              <w:rPr>
                <w:rFonts w:ascii="Century" w:hAnsi="Century" w:cs="Tahoma"/>
              </w:rPr>
              <w:t xml:space="preserve">1920x1080 (Full HD),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typ ekranu </w:t>
            </w:r>
            <w:r w:rsidRPr="00586DB3">
              <w:rPr>
                <w:rFonts w:ascii="Century" w:hAnsi="Century" w:cs="Tahoma"/>
              </w:rPr>
              <w:t>matowy</w:t>
            </w:r>
            <w:r>
              <w:rPr>
                <w:rFonts w:ascii="Century" w:hAnsi="Century" w:cs="Tahoma"/>
              </w:rPr>
              <w:t xml:space="preserve"> LED</w:t>
            </w:r>
            <w:r w:rsidRPr="00586DB3">
              <w:rPr>
                <w:rFonts w:ascii="Century" w:hAnsi="Century" w:cs="Tahoma"/>
              </w:rPr>
              <w:t>.</w:t>
            </w:r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</w:rPr>
              <w:t xml:space="preserve"> </w:t>
            </w: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064DCC" w:rsidRPr="004E4566" w:rsidRDefault="00064DC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  <w:b/>
              </w:rPr>
            </w:pPr>
            <w:r w:rsidRPr="004E4566">
              <w:rPr>
                <w:rFonts w:ascii="Century" w:hAnsi="Century" w:cs="Tahoma"/>
              </w:rPr>
              <w:t xml:space="preserve">wydajność </w:t>
            </w:r>
            <w:r w:rsidR="00F76A21">
              <w:rPr>
                <w:rFonts w:ascii="Century" w:hAnsi="Century" w:cs="Tahoma"/>
              </w:rPr>
              <w:t>karty</w:t>
            </w:r>
            <w:r w:rsidRPr="004E4566">
              <w:rPr>
                <w:rFonts w:ascii="Century" w:hAnsi="Century" w:cs="Tahoma"/>
              </w:rPr>
              <w:t xml:space="preserve"> graficznej min. </w:t>
            </w:r>
            <w:r>
              <w:rPr>
                <w:rFonts w:ascii="Century" w:hAnsi="Century" w:cs="Tahoma"/>
              </w:rPr>
              <w:t>500</w:t>
            </w:r>
            <w:r w:rsidRPr="004E4566">
              <w:rPr>
                <w:rFonts w:ascii="Century" w:hAnsi="Century" w:cs="Tahoma"/>
              </w:rPr>
              <w:t xml:space="preserve">pkt w benchmarku </w:t>
            </w:r>
            <w:proofErr w:type="spellStart"/>
            <w:r w:rsidRPr="004E4566">
              <w:rPr>
                <w:rFonts w:ascii="Century" w:hAnsi="Century" w:cs="Tahoma"/>
              </w:rPr>
              <w:t>passmark</w:t>
            </w:r>
            <w:proofErr w:type="spellEnd"/>
            <w:r w:rsidRPr="004E4566">
              <w:rPr>
                <w:rFonts w:ascii="Century" w:hAnsi="Century" w:cs="Tahoma"/>
              </w:rPr>
              <w:t xml:space="preserve"> G3D Mark,</w:t>
            </w:r>
          </w:p>
          <w:p w:rsidR="00064DCC" w:rsidRDefault="00E36D9A" w:rsidP="00064DCC">
            <w:pPr>
              <w:pStyle w:val="Akapitzlist"/>
              <w:rPr>
                <w:rFonts w:ascii="Century" w:hAnsi="Century" w:cs="Tahoma"/>
              </w:rPr>
            </w:pPr>
            <w:hyperlink r:id="rId12" w:history="1">
              <w:r w:rsidR="00064DCC" w:rsidRPr="0020630F">
                <w:rPr>
                  <w:rStyle w:val="Hipercze"/>
                  <w:rFonts w:ascii="Century" w:hAnsi="Century" w:cs="Tahoma"/>
                </w:rPr>
                <w:t>https://www.videocardbenchmark.net/gpu_list.php</w:t>
              </w:r>
            </w:hyperlink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t>Napęd optyczny: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DVD +/- RW.</w:t>
            </w:r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t>Komunikacja: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karta WLAN b/g/n/</w:t>
            </w:r>
            <w:proofErr w:type="spellStart"/>
            <w:r w:rsidRPr="000264B7">
              <w:rPr>
                <w:rFonts w:ascii="Century" w:hAnsi="Century" w:cs="Tahoma"/>
              </w:rPr>
              <w:t>ac</w:t>
            </w:r>
            <w:proofErr w:type="spellEnd"/>
            <w:r w:rsidRPr="000264B7">
              <w:rPr>
                <w:rFonts w:ascii="Century" w:hAnsi="Century" w:cs="Tahoma"/>
              </w:rPr>
              <w:t xml:space="preserve">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karta</w:t>
            </w:r>
            <w:r>
              <w:rPr>
                <w:rFonts w:ascii="Century" w:hAnsi="Century" w:cs="Tahoma"/>
              </w:rPr>
              <w:t xml:space="preserve"> sieciowa LAN 10/100/1000Mbit, </w:t>
            </w:r>
          </w:p>
          <w:p w:rsidR="00064DCC" w:rsidRDefault="00064DC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proofErr w:type="spellStart"/>
            <w:r w:rsidRPr="000264B7">
              <w:rPr>
                <w:rFonts w:ascii="Century" w:hAnsi="Century" w:cs="Tahoma"/>
              </w:rPr>
              <w:t>bluetooth</w:t>
            </w:r>
            <w:proofErr w:type="spellEnd"/>
            <w:r w:rsidRPr="000264B7">
              <w:rPr>
                <w:rFonts w:ascii="Century" w:hAnsi="Century" w:cs="Tahoma"/>
              </w:rPr>
              <w:t>.</w:t>
            </w:r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  <w:r w:rsidRPr="009E2AF0">
              <w:rPr>
                <w:rFonts w:ascii="Century" w:hAnsi="Century" w:cs="Tahoma"/>
                <w:b/>
              </w:rPr>
              <w:t>Audio:</w:t>
            </w:r>
          </w:p>
          <w:p w:rsidR="00064DCC" w:rsidRDefault="00064DC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 xml:space="preserve">mikrofon, </w:t>
            </w:r>
          </w:p>
          <w:p w:rsidR="00064DCC" w:rsidRDefault="00064DC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 xml:space="preserve">wejście mikrofonowe, </w:t>
            </w:r>
          </w:p>
          <w:p w:rsidR="00064DCC" w:rsidRDefault="00064DC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>wy</w:t>
            </w:r>
            <w:r>
              <w:rPr>
                <w:sz w:val="23"/>
                <w:szCs w:val="23"/>
              </w:rPr>
              <w:t xml:space="preserve">jście głośnikowe/słuchawkowe, </w:t>
            </w:r>
          </w:p>
          <w:p w:rsidR="00064DCC" w:rsidRDefault="00064DC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 głośniki,</w:t>
            </w:r>
          </w:p>
          <w:p w:rsidR="00064DCC" w:rsidRDefault="00064DC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>kamera.</w:t>
            </w:r>
          </w:p>
          <w:p w:rsidR="00064DCC" w:rsidRDefault="00064DCC" w:rsidP="00064DCC">
            <w:pPr>
              <w:pStyle w:val="Default"/>
              <w:rPr>
                <w:b/>
                <w:sz w:val="23"/>
                <w:szCs w:val="23"/>
              </w:rPr>
            </w:pPr>
            <w:r w:rsidRPr="00CD7984">
              <w:rPr>
                <w:b/>
                <w:sz w:val="23"/>
                <w:szCs w:val="23"/>
              </w:rPr>
              <w:t>Złącza:</w:t>
            </w:r>
          </w:p>
          <w:p w:rsidR="00064DCC" w:rsidRPr="00CD7984" w:rsidRDefault="00064DC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>min. 3 porty USB w tym min. 2 porty USB 3.0,</w:t>
            </w:r>
          </w:p>
          <w:p w:rsidR="00064DCC" w:rsidRDefault="00064DC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>złącze</w:t>
            </w:r>
            <w:r w:rsidRPr="00CD7984">
              <w:t xml:space="preserve"> </w:t>
            </w:r>
            <w:r w:rsidRPr="00CD7984">
              <w:rPr>
                <w:sz w:val="23"/>
                <w:szCs w:val="23"/>
              </w:rPr>
              <w:t>VGA (D-</w:t>
            </w:r>
            <w:proofErr w:type="spellStart"/>
            <w:r w:rsidRPr="00CD7984">
              <w:rPr>
                <w:sz w:val="23"/>
                <w:szCs w:val="23"/>
              </w:rPr>
              <w:t>sub</w:t>
            </w:r>
            <w:proofErr w:type="spellEnd"/>
            <w:r w:rsidRPr="00CD7984">
              <w:rPr>
                <w:sz w:val="23"/>
                <w:szCs w:val="23"/>
              </w:rPr>
              <w:t xml:space="preserve">) oraz </w:t>
            </w:r>
            <w:r>
              <w:rPr>
                <w:sz w:val="23"/>
                <w:szCs w:val="23"/>
              </w:rPr>
              <w:t>HDMI</w:t>
            </w:r>
            <w:r w:rsidRPr="00CD7984">
              <w:rPr>
                <w:sz w:val="23"/>
                <w:szCs w:val="23"/>
              </w:rPr>
              <w:t>.</w:t>
            </w:r>
          </w:p>
          <w:p w:rsidR="00064DCC" w:rsidRDefault="00064DCC" w:rsidP="00064DCC">
            <w:pPr>
              <w:pStyle w:val="Default"/>
              <w:rPr>
                <w:b/>
                <w:sz w:val="23"/>
                <w:szCs w:val="23"/>
              </w:rPr>
            </w:pPr>
            <w:r w:rsidRPr="00D004AB">
              <w:rPr>
                <w:b/>
                <w:sz w:val="23"/>
                <w:szCs w:val="23"/>
              </w:rPr>
              <w:t>Gwarancja:</w:t>
            </w:r>
          </w:p>
          <w:p w:rsidR="00064DCC" w:rsidRPr="00D004AB" w:rsidRDefault="00064DCC" w:rsidP="00210AB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004AB">
              <w:rPr>
                <w:sz w:val="23"/>
                <w:szCs w:val="23"/>
              </w:rPr>
              <w:t>min. 36 miesiące (bateria min. 12 miesięcy).</w:t>
            </w:r>
          </w:p>
          <w:p w:rsidR="00064DCC" w:rsidRPr="003651DC" w:rsidRDefault="00064DCC" w:rsidP="00064DCC">
            <w:pPr>
              <w:rPr>
                <w:rFonts w:ascii="Century" w:hAnsi="Century" w:cs="Tahoma"/>
                <w:b/>
              </w:rPr>
            </w:pPr>
          </w:p>
          <w:p w:rsidR="00064DCC" w:rsidRPr="002A4F04" w:rsidRDefault="00064DCC" w:rsidP="00064DC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064DCC" w:rsidRPr="002A4F04" w:rsidRDefault="00064DCC" w:rsidP="00064DC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064DCC" w:rsidRPr="002A4F04" w:rsidRDefault="00064DCC" w:rsidP="00064DCC">
            <w:pPr>
              <w:rPr>
                <w:rFonts w:ascii="Century" w:hAnsi="Century" w:cs="Tahoma"/>
              </w:rPr>
            </w:pP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</w:t>
            </w:r>
            <w:r w:rsidRPr="002A4F04">
              <w:rPr>
                <w:rFonts w:ascii="Century" w:hAnsi="Century" w:cs="Tahoma"/>
              </w:rPr>
              <w:lastRenderedPageBreak/>
              <w:t xml:space="preserve">wymaganiami normy ISO 9001 – do oferty należy dołączyć dokument potwierdzający, że serwis urządzeń będzie realizowany zgodnie z tą normą.    </w:t>
            </w:r>
          </w:p>
          <w:p w:rsidR="00064DCC" w:rsidRDefault="00064DCC" w:rsidP="00064DCC">
            <w:pPr>
              <w:rPr>
                <w:rFonts w:ascii="Century" w:hAnsi="Century" w:cs="Tahoma"/>
                <w:b/>
              </w:rPr>
            </w:pPr>
          </w:p>
          <w:p w:rsidR="00064DCC" w:rsidRPr="00881AD2" w:rsidRDefault="00064DCC" w:rsidP="00064DCC">
            <w:pPr>
              <w:rPr>
                <w:rFonts w:ascii="Century" w:hAnsi="Century" w:cs="Tahoma"/>
                <w:b/>
              </w:rPr>
            </w:pPr>
            <w:r w:rsidRPr="00881AD2">
              <w:rPr>
                <w:rFonts w:ascii="Century" w:hAnsi="Century" w:cs="Tahoma"/>
                <w:b/>
              </w:rPr>
              <w:t>System operacyjny: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Windows 10 </w:t>
            </w:r>
            <w:r>
              <w:rPr>
                <w:rFonts w:ascii="Century" w:hAnsi="Century" w:cs="Tahoma"/>
              </w:rPr>
              <w:t xml:space="preserve">HOME PL 64 bit </w:t>
            </w:r>
            <w:r w:rsidRPr="00D86F01">
              <w:rPr>
                <w:rFonts w:ascii="Century" w:hAnsi="Century" w:cs="Tahoma"/>
              </w:rPr>
              <w:t>lub równoważny.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Warunki równoważ</w:t>
            </w:r>
            <w:r>
              <w:rPr>
                <w:rFonts w:ascii="Century" w:hAnsi="Century" w:cs="Tahoma"/>
              </w:rPr>
              <w:t>ności: System operacyjny 64-bit</w:t>
            </w:r>
            <w:r w:rsidRPr="00D86F01">
              <w:rPr>
                <w:rFonts w:ascii="Century" w:hAnsi="Century" w:cs="Tahoma"/>
              </w:rPr>
              <w:t xml:space="preserve">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1. polską wersję językową,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2. możliwość instalacji i poprawnego działania oprogramowania dostępnego w ramach posiadanych przez Zamawiającego licencji Microsoft Office 201</w:t>
            </w:r>
            <w:r>
              <w:rPr>
                <w:rFonts w:ascii="Century" w:hAnsi="Century" w:cs="Tahoma"/>
              </w:rPr>
              <w:t>6</w:t>
            </w:r>
            <w:r w:rsidRPr="00D86F01">
              <w:rPr>
                <w:rFonts w:ascii="Century" w:hAnsi="Century" w:cs="Tahoma"/>
              </w:rPr>
              <w:t xml:space="preserve">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3. możliwość instalacji i poprawnego działania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aplikacji wykorzystywanych przez Zamawiającego, oraz poprawnej obsługi powszechnie używanych urządzeń peryferyjnych (drukarek, skanerów, kser),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4. dostępność aktualizacji i poprawek do systemu u producenta systemu bezpłatnie i bez dodatkowych opłat licencyjnych,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5. graficzne środowisko instalacji i konfiguracji,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6</w:t>
            </w:r>
            <w:r w:rsidRPr="00D86F01">
              <w:rPr>
                <w:rFonts w:ascii="Century" w:hAnsi="Century" w:cs="Tahoma"/>
              </w:rPr>
              <w:t xml:space="preserve">. możliwość udostępniania plików i drukarek,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7</w:t>
            </w:r>
            <w:r w:rsidRPr="00D86F01">
              <w:rPr>
                <w:rFonts w:ascii="Century" w:hAnsi="Century" w:cs="Tahoma"/>
              </w:rPr>
              <w:t xml:space="preserve">. zapewnienie wsparcia dla większości powszechnie używanych urządzeń (drukarek, urządzeń sieciowych, standardów USB, urządzeń Plug &amp; Play, </w:t>
            </w:r>
            <w:proofErr w:type="spellStart"/>
            <w:r w:rsidRPr="00D86F01">
              <w:rPr>
                <w:rFonts w:ascii="Century" w:hAnsi="Century" w:cs="Tahoma"/>
              </w:rPr>
              <w:t>WiFi</w:t>
            </w:r>
            <w:proofErr w:type="spellEnd"/>
            <w:r w:rsidRPr="00D86F01">
              <w:rPr>
                <w:rFonts w:ascii="Century" w:hAnsi="Century" w:cs="Tahoma"/>
              </w:rPr>
              <w:t xml:space="preserve">),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8</w:t>
            </w:r>
            <w:r w:rsidRPr="00D86F01">
              <w:rPr>
                <w:rFonts w:ascii="Century" w:hAnsi="Century" w:cs="Tahoma"/>
              </w:rPr>
              <w:t>. wyposażenie systemu w graficzny interfejs użytkownika w języku polskim,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9</w:t>
            </w:r>
            <w:r w:rsidRPr="002A76F1">
              <w:rPr>
                <w:rFonts w:ascii="Century" w:hAnsi="Century" w:cs="Tahoma"/>
              </w:rPr>
              <w:t xml:space="preserve">. zapewnienie pełnej kompatybilności z oferowanym </w:t>
            </w:r>
            <w:r w:rsidRPr="002A76F1">
              <w:rPr>
                <w:rFonts w:ascii="Century" w:hAnsi="Century" w:cs="Tahoma"/>
              </w:rPr>
              <w:lastRenderedPageBreak/>
              <w:t xml:space="preserve">sprzętem,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10</w:t>
            </w:r>
            <w:r w:rsidRPr="002A76F1">
              <w:rPr>
                <w:rFonts w:ascii="Century" w:hAnsi="Century" w:cs="Tahoma"/>
              </w:rPr>
              <w:t xml:space="preserve">. zintegrowanie z systemem modułu pomocy dla użytkownika w języku polskim,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t>1</w:t>
            </w:r>
            <w:r>
              <w:rPr>
                <w:rFonts w:ascii="Century" w:hAnsi="Century" w:cs="Tahoma"/>
              </w:rPr>
              <w:t>1</w:t>
            </w:r>
            <w:r w:rsidRPr="002A76F1">
              <w:rPr>
                <w:rFonts w:ascii="Century" w:hAnsi="Century" w:cs="Tahoma"/>
              </w:rPr>
              <w:t>. zintegrowanie z systemem mo</w:t>
            </w:r>
            <w:r>
              <w:rPr>
                <w:rFonts w:ascii="Century" w:hAnsi="Century" w:cs="Tahoma"/>
              </w:rPr>
              <w:t xml:space="preserve">dułu wyszukiwania informacji,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12</w:t>
            </w:r>
            <w:r w:rsidRPr="002A76F1">
              <w:rPr>
                <w:rFonts w:ascii="Century" w:hAnsi="Century" w:cs="Tahoma"/>
              </w:rPr>
              <w:t>. zabezpieczony hasłem hierarchiczny dostęp do systemu</w:t>
            </w:r>
            <w:r>
              <w:rPr>
                <w:rFonts w:ascii="Century" w:hAnsi="Century" w:cs="Tahoma"/>
              </w:rPr>
              <w:t xml:space="preserve">, </w:t>
            </w:r>
            <w:r w:rsidRPr="002A76F1">
              <w:rPr>
                <w:rFonts w:ascii="Century" w:hAnsi="Century" w:cs="Tahoma"/>
              </w:rPr>
              <w:t xml:space="preserve">praca systemu w trybie ochrony kont użytkowników,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t>1</w:t>
            </w:r>
            <w:r>
              <w:rPr>
                <w:rFonts w:ascii="Century" w:hAnsi="Century" w:cs="Tahoma"/>
              </w:rPr>
              <w:t>3</w:t>
            </w:r>
            <w:r w:rsidRPr="002A76F1">
              <w:rPr>
                <w:rFonts w:ascii="Century" w:hAnsi="Century" w:cs="Tahoma"/>
              </w:rPr>
              <w:t xml:space="preserve">. zintegrowane z systemem operacyjnym narzędzia zwalczające złośliwe oprogramowanie, aktualizacja dostępna u producenta nieodpłatnie bez ograniczeń czasowych,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14</w:t>
            </w:r>
            <w:r w:rsidRPr="002A76F1">
              <w:rPr>
                <w:rFonts w:ascii="Century" w:hAnsi="Century" w:cs="Tahoma"/>
              </w:rPr>
              <w:t xml:space="preserve">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064DCC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15</w:t>
            </w:r>
            <w:r w:rsidRPr="002A76F1">
              <w:rPr>
                <w:rFonts w:ascii="Century" w:hAnsi="Century" w:cs="Tahoma"/>
              </w:rPr>
              <w:t xml:space="preserve">. oprogramowanie powinno posiadać certyfikat autentyczności lub unikalny kod aktywacyjny, </w:t>
            </w:r>
          </w:p>
          <w:p w:rsidR="00B314DE" w:rsidRPr="002A4F04" w:rsidRDefault="00064DCC" w:rsidP="00064DC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16</w:t>
            </w:r>
            <w:r w:rsidRPr="002A76F1">
              <w:rPr>
                <w:rFonts w:ascii="Century" w:hAnsi="Century" w:cs="Tahoma"/>
              </w:rPr>
              <w:t>. zamawiający nie dopuszcza w systemie możliwości instalacji dodatkowych narzędzi emulujących działanie systemów.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3705DF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Pakiet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biurowy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r w:rsidR="00B314DE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lub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równoważny</w:t>
            </w:r>
            <w:proofErr w:type="spellEnd"/>
            <w:r w:rsidR="003705DF">
              <w:rPr>
                <w:rFonts w:ascii="Century" w:hAnsi="Century" w:cs="Tahoma"/>
                <w:lang w:val="en-US"/>
              </w:rPr>
              <w:t>: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Oprogramowanie biurowe w najnowszej dostępnej na rynku wersji.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okresie używania  zakupionego produktu.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Dla oprogramowania musi być publicznie znany cykl życia przedstawiony przez producenta systemu i dotyczący rozwoju wsparcia technicznego – w szczególności w zakresie bezpieczeństwa.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</w:t>
            </w:r>
            <w:r w:rsidRPr="002A4F04">
              <w:rPr>
                <w:rFonts w:ascii="Century" w:hAnsi="Century" w:cs="Tahoma"/>
              </w:rPr>
              <w:lastRenderedPageBreak/>
              <w:t xml:space="preserve">konfigurowania.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wymagania: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Pełna polska wersja językowa interfejsu użytkownika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Prostota i intuicyjność obsługi, pozwalająca na pracę osobom nieposiadającym umiejętności technicznych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ustalonym formacie, który spełnia następujące warunki: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5. Do aplikacji musi być dostępna pełna dokumentacja w języku polskim.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6. Pakiet zintegrowanych aplikacji biurowych musi zawierać: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Edytor tekstów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Narzędzie do zarządzania informacją prywatą (pocztą elektroniczną, kalendarzem, kontaktami i zadaniami),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c. Wstawianie oraz formatowanie obiektów graficznych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Formatowanie nagłówków i stopek stron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Śledzenie zmian wprowadzonych przez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Określenie układu strony (pionowa/pozioma)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Narzędzia wspomagające analizę statystyczną i finansową, analizę wariantową i rozwiązywanie problemów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</w:t>
            </w:r>
            <w:r w:rsidRPr="002A4F04">
              <w:rPr>
                <w:rFonts w:ascii="Century" w:hAnsi="Century" w:cs="Tahoma"/>
              </w:rPr>
              <w:lastRenderedPageBreak/>
              <w:t xml:space="preserve">się w formułach po takiej nazwie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Zachowanie pełnej zgodności z formatami plików utworzonych za pomocą oprogramowania Microsoft Excel 2003 oraz Microsoft Excel 2007 i 2010, 2013 z uwzględnieniem poprawnej realizacji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użytych w nich funkcji specjalnych i makropoleceń.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9. Narzędzie do przygotowywania i prowadzenia prezentacji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g. Umieszczanie i formatowanie tekstów, obiektów graficznych, tabel, nagrań dźwiękowych i wideo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arkuszu kalkulacyjnym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tworzenia animacji obiektów i całych slajdów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lub projektorze, a na drugim widoczne są slajdy i notatki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10. Narzędzie do tworzenia drukowanych materiałów informacyjnych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</w:t>
            </w:r>
            <w:r w:rsidRPr="002A4F04">
              <w:rPr>
                <w:rFonts w:ascii="Century" w:hAnsi="Century" w:cs="Tahoma"/>
              </w:rPr>
              <w:lastRenderedPageBreak/>
              <w:t xml:space="preserve">stronie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11. Narzędzie do zarządzania informacją prywatną (pocztą elektroniczną, kalendarzem, kontaktami i zadaniami)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Filtrowanie niechcianej poczty elektronicznej (SPAM) oraz określanie listy zablokowanych 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Automatyczne grupowanie poczty o tym samym tytule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wprowadzenie spotkania w ich kalendarzach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Przeglądanie listy kontaktów innych użytkowników  </w:t>
            </w:r>
          </w:p>
          <w:p w:rsidR="00B314DE" w:rsidRPr="003705DF" w:rsidRDefault="00B314DE" w:rsidP="003705DF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p. Możliwość przesyłania kontaktów innym użytkowników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Niszczarka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Niszczarka do papieru, płyt, kart DVD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Aparat fotograficzny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rozdzielczość matrycy (0 - 100 </w:t>
            </w:r>
            <w:proofErr w:type="spellStart"/>
            <w:r w:rsidRPr="002A4F04">
              <w:rPr>
                <w:rFonts w:ascii="Century" w:hAnsi="Century" w:cs="Tahoma"/>
              </w:rPr>
              <w:t>Mpx</w:t>
            </w:r>
            <w:proofErr w:type="spellEnd"/>
            <w:r w:rsidRPr="002A4F04">
              <w:rPr>
                <w:rFonts w:ascii="Century" w:hAnsi="Century" w:cs="Tahoma"/>
              </w:rPr>
              <w:t>): 16.00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czułość ISO: do 6400, zasilanie: akumulatorki AA, typ matrycy: CMOS, jakość filmów: SD, rozmiar aparatu: płaski, stabilizacja: cyfrowa, rodzaj pamięci: SD/SDHC/SDXC, zoom cyfrowy, nagrywanie filmów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Kamera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Rozmiar matrycy 1/5.8 , Rodzaj matrycy BSI,MOS, Zbliżenie optyczne x50 , Zbliżenie cyfrowe x3000, Stabilizator obrazu HYBRID O.I.S.+ (z blokadą O.I.S.)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Telefon bezprzewodowy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Identyfikacja rozmówcy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SALA KOMPUTEROWA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stacjonarny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Komputer stacjonarny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lastRenderedPageBreak/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99599C" w:rsidRPr="00586DB3" w:rsidRDefault="0099599C" w:rsidP="0099599C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Procesor: </w:t>
            </w:r>
          </w:p>
          <w:p w:rsidR="0099599C" w:rsidRDefault="00D9524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4</w:t>
            </w:r>
            <w:r w:rsidR="0099599C" w:rsidRPr="00A61D8F">
              <w:rPr>
                <w:rFonts w:ascii="Century" w:hAnsi="Century" w:cs="Tahoma"/>
              </w:rPr>
              <w:t xml:space="preserve"> rdzenie, 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</w:rPr>
            </w:pPr>
            <w:r w:rsidRPr="00A61D8F">
              <w:rPr>
                <w:rFonts w:ascii="Century" w:hAnsi="Century" w:cs="Tahoma"/>
              </w:rPr>
              <w:t xml:space="preserve">wydajność równoważna lub lepsza procesorowi typu </w:t>
            </w:r>
            <w:r w:rsidR="00D9524C">
              <w:rPr>
                <w:rFonts w:ascii="Century" w:hAnsi="Century" w:cs="Tahoma"/>
              </w:rPr>
              <w:t xml:space="preserve">Intel </w:t>
            </w:r>
            <w:proofErr w:type="spellStart"/>
            <w:r w:rsidR="00D9524C">
              <w:rPr>
                <w:rFonts w:ascii="Century" w:hAnsi="Century" w:cs="Tahoma"/>
              </w:rPr>
              <w:t>Core</w:t>
            </w:r>
            <w:proofErr w:type="spellEnd"/>
            <w:r w:rsidR="00D9524C">
              <w:rPr>
                <w:rFonts w:ascii="Century" w:hAnsi="Century" w:cs="Tahoma"/>
              </w:rPr>
              <w:t xml:space="preserve"> i5-6500</w:t>
            </w:r>
            <w:r w:rsidRPr="00A61D8F">
              <w:rPr>
                <w:rFonts w:ascii="Century" w:hAnsi="Century" w:cs="Tahoma"/>
              </w:rPr>
              <w:t xml:space="preserve">– min. </w:t>
            </w:r>
            <w:r w:rsidR="00810CE0">
              <w:rPr>
                <w:rFonts w:ascii="Century" w:hAnsi="Century" w:cs="Tahoma"/>
              </w:rPr>
              <w:t>72</w:t>
            </w:r>
            <w:r w:rsidRPr="00A61D8F">
              <w:rPr>
                <w:rFonts w:ascii="Century" w:hAnsi="Century" w:cs="Tahoma"/>
              </w:rPr>
              <w:t xml:space="preserve">00pkt w benchmarku </w:t>
            </w:r>
            <w:proofErr w:type="spellStart"/>
            <w:r w:rsidRPr="00A61D8F">
              <w:rPr>
                <w:rFonts w:ascii="Century" w:hAnsi="Century" w:cs="Tahoma"/>
              </w:rPr>
              <w:t>passmark</w:t>
            </w:r>
            <w:proofErr w:type="spellEnd"/>
            <w:r w:rsidRPr="00A61D8F">
              <w:rPr>
                <w:rFonts w:ascii="Century" w:hAnsi="Century" w:cs="Tahoma"/>
              </w:rPr>
              <w:t xml:space="preserve">, </w:t>
            </w:r>
            <w:hyperlink r:id="rId13" w:history="1">
              <w:r w:rsidR="00D9524C" w:rsidRPr="0020630F">
                <w:rPr>
                  <w:rStyle w:val="Hipercze"/>
                  <w:rFonts w:ascii="Century" w:hAnsi="Century" w:cs="Tahoma"/>
                </w:rPr>
                <w:t>https://www.cpubenchmark.net/high_end_cpus.html</w:t>
              </w:r>
            </w:hyperlink>
          </w:p>
          <w:p w:rsidR="0099599C" w:rsidRPr="00586DB3" w:rsidRDefault="0099599C" w:rsidP="0099599C">
            <w:pPr>
              <w:rPr>
                <w:rFonts w:ascii="Century" w:hAnsi="Century" w:cs="Tahoma"/>
                <w:b/>
              </w:rPr>
            </w:pPr>
            <w:r w:rsidRPr="00586DB3">
              <w:rPr>
                <w:rFonts w:ascii="Century" w:hAnsi="Century" w:cs="Tahoma"/>
                <w:b/>
              </w:rPr>
              <w:t xml:space="preserve">Pamięć RAM: 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411FEC">
              <w:rPr>
                <w:rFonts w:ascii="Century" w:hAnsi="Century" w:cs="Tahoma"/>
              </w:rPr>
              <w:t>pamięć zainstalowana – min. 8 GB DDR3 1600MHz.</w:t>
            </w:r>
          </w:p>
          <w:p w:rsidR="0099599C" w:rsidRPr="00CD1C53" w:rsidRDefault="0099599C" w:rsidP="0099599C">
            <w:pPr>
              <w:rPr>
                <w:rFonts w:ascii="Century" w:hAnsi="Century" w:cs="Tahoma"/>
                <w:b/>
              </w:rPr>
            </w:pPr>
            <w:r w:rsidRPr="00CD1C53">
              <w:rPr>
                <w:rFonts w:ascii="Century" w:hAnsi="Century" w:cs="Tahoma"/>
                <w:b/>
              </w:rPr>
              <w:t>Dysk SSD:</w:t>
            </w:r>
          </w:p>
          <w:p w:rsidR="0099599C" w:rsidRDefault="002C3766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pojemność </w:t>
            </w:r>
            <w:r w:rsidR="0099599C" w:rsidRPr="0034451F">
              <w:rPr>
                <w:rFonts w:ascii="Century" w:hAnsi="Century" w:cs="Tahoma"/>
              </w:rPr>
              <w:t xml:space="preserve">min. </w:t>
            </w:r>
            <w:r w:rsidR="00EB7E38">
              <w:rPr>
                <w:rFonts w:ascii="Century" w:hAnsi="Century" w:cs="Tahoma"/>
              </w:rPr>
              <w:t>12</w:t>
            </w:r>
            <w:r w:rsidR="0099599C" w:rsidRPr="0034451F">
              <w:rPr>
                <w:rFonts w:ascii="Century" w:hAnsi="Century" w:cs="Tahoma"/>
              </w:rPr>
              <w:t xml:space="preserve">0 GB, 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szybkość zapisu/odczytu min. 500 MB/s, 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 xml:space="preserve">IOPS zapis/odczyt min. 80.000, 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>SATA III.</w:t>
            </w:r>
          </w:p>
          <w:p w:rsidR="002C3766" w:rsidRDefault="002C3766" w:rsidP="002C3766">
            <w:pPr>
              <w:rPr>
                <w:rFonts w:ascii="Century" w:hAnsi="Century" w:cs="Tahoma"/>
                <w:b/>
              </w:rPr>
            </w:pPr>
            <w:r w:rsidRPr="00CD1C53">
              <w:rPr>
                <w:rFonts w:ascii="Century" w:hAnsi="Century" w:cs="Tahoma"/>
                <w:b/>
              </w:rPr>
              <w:t xml:space="preserve">Dysk </w:t>
            </w:r>
            <w:r>
              <w:rPr>
                <w:rFonts w:ascii="Century" w:hAnsi="Century" w:cs="Tahoma"/>
                <w:b/>
              </w:rPr>
              <w:t>HDD</w:t>
            </w:r>
            <w:r w:rsidRPr="00CD1C53">
              <w:rPr>
                <w:rFonts w:ascii="Century" w:hAnsi="Century" w:cs="Tahoma"/>
                <w:b/>
              </w:rPr>
              <w:t>:</w:t>
            </w:r>
          </w:p>
          <w:p w:rsidR="002C3766" w:rsidRDefault="002C3766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 xml:space="preserve">Pojemność </w:t>
            </w:r>
            <w:r w:rsidRPr="0034451F">
              <w:rPr>
                <w:rFonts w:ascii="Century" w:hAnsi="Century" w:cs="Tahoma"/>
              </w:rPr>
              <w:t xml:space="preserve">min. </w:t>
            </w:r>
            <w:r>
              <w:rPr>
                <w:rFonts w:ascii="Century" w:hAnsi="Century" w:cs="Tahoma"/>
              </w:rPr>
              <w:t>1000</w:t>
            </w:r>
            <w:r w:rsidRPr="0034451F">
              <w:rPr>
                <w:rFonts w:ascii="Century" w:hAnsi="Century" w:cs="Tahoma"/>
              </w:rPr>
              <w:t xml:space="preserve"> GB, </w:t>
            </w:r>
          </w:p>
          <w:p w:rsidR="002C3766" w:rsidRPr="002C3766" w:rsidRDefault="002C3766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2C3766">
              <w:rPr>
                <w:rFonts w:ascii="Century" w:hAnsi="Century" w:cs="Tahoma"/>
              </w:rPr>
              <w:t xml:space="preserve">Prędkość </w:t>
            </w:r>
            <w:proofErr w:type="spellStart"/>
            <w:r w:rsidRPr="002C3766">
              <w:rPr>
                <w:rFonts w:ascii="Century" w:hAnsi="Century" w:cs="Tahoma"/>
              </w:rPr>
              <w:t>obr</w:t>
            </w:r>
            <w:proofErr w:type="spellEnd"/>
            <w:r w:rsidRPr="002C3766">
              <w:rPr>
                <w:rFonts w:ascii="Century" w:hAnsi="Century" w:cs="Tahoma"/>
              </w:rPr>
              <w:t xml:space="preserve">.: </w:t>
            </w:r>
            <w:r w:rsidR="00FF5730" w:rsidRPr="005E7917">
              <w:rPr>
                <w:rFonts w:ascii="Century" w:hAnsi="Century" w:cs="Times New Roman"/>
              </w:rPr>
              <w:t>5400</w:t>
            </w:r>
            <w:r w:rsidRPr="002C3766">
              <w:rPr>
                <w:rFonts w:ascii="Century" w:hAnsi="Century" w:cs="Tahoma"/>
              </w:rPr>
              <w:t xml:space="preserve"> </w:t>
            </w:r>
            <w:proofErr w:type="spellStart"/>
            <w:r w:rsidRPr="002C3766">
              <w:rPr>
                <w:rFonts w:ascii="Century" w:hAnsi="Century" w:cs="Tahoma"/>
              </w:rPr>
              <w:t>obr</w:t>
            </w:r>
            <w:proofErr w:type="spellEnd"/>
            <w:r w:rsidRPr="002C3766">
              <w:rPr>
                <w:rFonts w:ascii="Century" w:hAnsi="Century" w:cs="Tahoma"/>
              </w:rPr>
              <w:t>./min</w:t>
            </w:r>
          </w:p>
          <w:p w:rsidR="00E74BE2" w:rsidRDefault="00E74BE2" w:rsidP="00210ABD">
            <w:pPr>
              <w:pStyle w:val="Akapitzlist"/>
              <w:numPr>
                <w:ilvl w:val="0"/>
                <w:numId w:val="5"/>
              </w:numPr>
              <w:rPr>
                <w:rFonts w:ascii="Century" w:hAnsi="Century" w:cs="Tahoma"/>
              </w:rPr>
            </w:pPr>
            <w:r w:rsidRPr="0034451F">
              <w:rPr>
                <w:rFonts w:ascii="Century" w:hAnsi="Century" w:cs="Tahoma"/>
              </w:rPr>
              <w:t>SATA III.</w:t>
            </w:r>
          </w:p>
          <w:p w:rsidR="0099599C" w:rsidRDefault="0099599C" w:rsidP="0099599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99599C" w:rsidRPr="004E4566" w:rsidRDefault="0099599C" w:rsidP="00210ABD">
            <w:pPr>
              <w:pStyle w:val="Akapitzlist"/>
              <w:numPr>
                <w:ilvl w:val="0"/>
                <w:numId w:val="4"/>
              </w:numPr>
              <w:rPr>
                <w:rFonts w:ascii="Century" w:hAnsi="Century" w:cs="Tahoma"/>
                <w:b/>
              </w:rPr>
            </w:pPr>
            <w:r w:rsidRPr="004E4566">
              <w:rPr>
                <w:rFonts w:ascii="Century" w:hAnsi="Century" w:cs="Tahoma"/>
              </w:rPr>
              <w:t xml:space="preserve">wydajność karcie graficznej min. </w:t>
            </w:r>
            <w:r w:rsidR="00975B1C">
              <w:rPr>
                <w:rFonts w:ascii="Century" w:hAnsi="Century" w:cs="Tahoma"/>
              </w:rPr>
              <w:t>1000</w:t>
            </w:r>
            <w:r w:rsidRPr="004E4566">
              <w:rPr>
                <w:rFonts w:ascii="Century" w:hAnsi="Century" w:cs="Tahoma"/>
              </w:rPr>
              <w:t xml:space="preserve">pkt w benchmarku </w:t>
            </w:r>
            <w:proofErr w:type="spellStart"/>
            <w:r w:rsidRPr="004E4566">
              <w:rPr>
                <w:rFonts w:ascii="Century" w:hAnsi="Century" w:cs="Tahoma"/>
              </w:rPr>
              <w:t>passmark</w:t>
            </w:r>
            <w:proofErr w:type="spellEnd"/>
            <w:r w:rsidRPr="004E4566">
              <w:rPr>
                <w:rFonts w:ascii="Century" w:hAnsi="Century" w:cs="Tahoma"/>
              </w:rPr>
              <w:t xml:space="preserve"> G3D Mark,</w:t>
            </w:r>
          </w:p>
          <w:p w:rsidR="0099599C" w:rsidRDefault="00E36D9A" w:rsidP="0099599C">
            <w:pPr>
              <w:pStyle w:val="Akapitzlist"/>
              <w:rPr>
                <w:rFonts w:ascii="Century" w:hAnsi="Century" w:cs="Tahoma"/>
              </w:rPr>
            </w:pPr>
            <w:hyperlink r:id="rId14" w:history="1">
              <w:r w:rsidR="0099599C" w:rsidRPr="0020630F">
                <w:rPr>
                  <w:rStyle w:val="Hipercze"/>
                  <w:rFonts w:ascii="Century" w:hAnsi="Century" w:cs="Tahoma"/>
                </w:rPr>
                <w:t>https://www.videocardbenchmark.net/gpu_list.php</w:t>
              </w:r>
            </w:hyperlink>
          </w:p>
          <w:p w:rsidR="0099599C" w:rsidRDefault="0099599C" w:rsidP="0099599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t>Napęd optyczny: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DVD +/- RW.</w:t>
            </w:r>
          </w:p>
          <w:p w:rsidR="0099599C" w:rsidRDefault="0099599C" w:rsidP="0099599C">
            <w:pPr>
              <w:rPr>
                <w:rFonts w:ascii="Century" w:hAnsi="Century" w:cs="Tahoma"/>
                <w:b/>
              </w:rPr>
            </w:pPr>
            <w:r w:rsidRPr="000264B7">
              <w:rPr>
                <w:rFonts w:ascii="Century" w:hAnsi="Century" w:cs="Tahoma"/>
                <w:b/>
              </w:rPr>
              <w:lastRenderedPageBreak/>
              <w:t>Komunikacja:</w:t>
            </w:r>
          </w:p>
          <w:p w:rsidR="0099599C" w:rsidRDefault="0099599C" w:rsidP="00210ABD">
            <w:pPr>
              <w:pStyle w:val="Akapitzlist"/>
              <w:numPr>
                <w:ilvl w:val="0"/>
                <w:numId w:val="6"/>
              </w:numPr>
              <w:rPr>
                <w:rFonts w:ascii="Century" w:hAnsi="Century" w:cs="Tahoma"/>
              </w:rPr>
            </w:pPr>
            <w:r w:rsidRPr="000264B7">
              <w:rPr>
                <w:rFonts w:ascii="Century" w:hAnsi="Century" w:cs="Tahoma"/>
              </w:rPr>
              <w:t>karta</w:t>
            </w:r>
            <w:r w:rsidR="00DA10CD">
              <w:rPr>
                <w:rFonts w:ascii="Century" w:hAnsi="Century" w:cs="Tahoma"/>
              </w:rPr>
              <w:t xml:space="preserve"> sieciowa LAN 10/100/1000Mbit.</w:t>
            </w:r>
            <w:r>
              <w:rPr>
                <w:rFonts w:ascii="Century" w:hAnsi="Century" w:cs="Tahoma"/>
              </w:rPr>
              <w:t xml:space="preserve"> </w:t>
            </w:r>
          </w:p>
          <w:p w:rsidR="0099599C" w:rsidRDefault="0099599C" w:rsidP="0099599C">
            <w:pPr>
              <w:rPr>
                <w:rFonts w:ascii="Century" w:hAnsi="Century" w:cs="Tahoma"/>
                <w:b/>
              </w:rPr>
            </w:pPr>
            <w:r w:rsidRPr="009E2AF0">
              <w:rPr>
                <w:rFonts w:ascii="Century" w:hAnsi="Century" w:cs="Tahoma"/>
                <w:b/>
              </w:rPr>
              <w:t>Audio:</w:t>
            </w:r>
          </w:p>
          <w:p w:rsidR="0099599C" w:rsidRDefault="0099599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 xml:space="preserve">wejście mikrofonowe, </w:t>
            </w:r>
          </w:p>
          <w:p w:rsidR="0099599C" w:rsidRDefault="0099599C" w:rsidP="00210A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E2AF0">
              <w:rPr>
                <w:sz w:val="23"/>
                <w:szCs w:val="23"/>
              </w:rPr>
              <w:t>wy</w:t>
            </w:r>
            <w:r>
              <w:rPr>
                <w:sz w:val="23"/>
                <w:szCs w:val="23"/>
              </w:rPr>
              <w:t xml:space="preserve">jście głośnikowe/słuchawkowe, </w:t>
            </w:r>
          </w:p>
          <w:p w:rsidR="0099599C" w:rsidRDefault="0099599C" w:rsidP="0099599C">
            <w:pPr>
              <w:pStyle w:val="Default"/>
              <w:rPr>
                <w:b/>
                <w:sz w:val="23"/>
                <w:szCs w:val="23"/>
              </w:rPr>
            </w:pPr>
            <w:r w:rsidRPr="00CD7984">
              <w:rPr>
                <w:b/>
                <w:sz w:val="23"/>
                <w:szCs w:val="23"/>
              </w:rPr>
              <w:t>Złącza:</w:t>
            </w:r>
          </w:p>
          <w:p w:rsidR="0099599C" w:rsidRPr="00CD7984" w:rsidRDefault="0099599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 xml:space="preserve">min. </w:t>
            </w:r>
            <w:r w:rsidR="005948DD">
              <w:rPr>
                <w:sz w:val="23"/>
                <w:szCs w:val="23"/>
              </w:rPr>
              <w:t>6 portów</w:t>
            </w:r>
            <w:r w:rsidRPr="00CD7984">
              <w:rPr>
                <w:sz w:val="23"/>
                <w:szCs w:val="23"/>
              </w:rPr>
              <w:t xml:space="preserve"> USB w tym min. 2 porty USB 3.0,</w:t>
            </w:r>
          </w:p>
          <w:p w:rsidR="0099599C" w:rsidRDefault="0099599C" w:rsidP="00210ABD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D7984">
              <w:rPr>
                <w:sz w:val="23"/>
                <w:szCs w:val="23"/>
              </w:rPr>
              <w:t>złącze</w:t>
            </w:r>
            <w:r w:rsidRPr="00CD7984">
              <w:t xml:space="preserve"> </w:t>
            </w:r>
            <w:r w:rsidRPr="00CD7984">
              <w:rPr>
                <w:sz w:val="23"/>
                <w:szCs w:val="23"/>
              </w:rPr>
              <w:t>VGA (D-</w:t>
            </w:r>
            <w:proofErr w:type="spellStart"/>
            <w:r w:rsidRPr="00CD7984">
              <w:rPr>
                <w:sz w:val="23"/>
                <w:szCs w:val="23"/>
              </w:rPr>
              <w:t>sub</w:t>
            </w:r>
            <w:proofErr w:type="spellEnd"/>
            <w:r w:rsidRPr="00CD7984">
              <w:rPr>
                <w:sz w:val="23"/>
                <w:szCs w:val="23"/>
              </w:rPr>
              <w:t xml:space="preserve">) oraz </w:t>
            </w:r>
            <w:r>
              <w:rPr>
                <w:sz w:val="23"/>
                <w:szCs w:val="23"/>
              </w:rPr>
              <w:t>HDMI</w:t>
            </w:r>
            <w:r w:rsidRPr="00CD7984">
              <w:rPr>
                <w:sz w:val="23"/>
                <w:szCs w:val="23"/>
              </w:rPr>
              <w:t>.</w:t>
            </w:r>
          </w:p>
          <w:p w:rsidR="005570E0" w:rsidRPr="005570E0" w:rsidRDefault="005570E0" w:rsidP="005570E0">
            <w:pPr>
              <w:pStyle w:val="Default"/>
              <w:rPr>
                <w:b/>
                <w:sz w:val="23"/>
                <w:szCs w:val="23"/>
              </w:rPr>
            </w:pPr>
            <w:r w:rsidRPr="005570E0">
              <w:rPr>
                <w:b/>
                <w:sz w:val="23"/>
                <w:szCs w:val="23"/>
              </w:rPr>
              <w:t xml:space="preserve">Porty wewnętrzne (wolne): </w:t>
            </w:r>
          </w:p>
          <w:p w:rsidR="005570E0" w:rsidRPr="005570E0" w:rsidRDefault="005570E0" w:rsidP="00210ABD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570E0">
              <w:rPr>
                <w:sz w:val="23"/>
                <w:szCs w:val="23"/>
              </w:rPr>
              <w:t>PCI-e x16 - 1 szt.</w:t>
            </w:r>
          </w:p>
          <w:p w:rsidR="005570E0" w:rsidRPr="005570E0" w:rsidRDefault="005570E0" w:rsidP="00210ABD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570E0">
              <w:rPr>
                <w:sz w:val="23"/>
                <w:szCs w:val="23"/>
              </w:rPr>
              <w:t xml:space="preserve">PCI-e x1 - </w:t>
            </w:r>
            <w:r>
              <w:rPr>
                <w:sz w:val="23"/>
                <w:szCs w:val="23"/>
              </w:rPr>
              <w:t>1</w:t>
            </w:r>
            <w:r w:rsidRPr="005570E0">
              <w:rPr>
                <w:sz w:val="23"/>
                <w:szCs w:val="23"/>
              </w:rPr>
              <w:t xml:space="preserve"> szt.</w:t>
            </w:r>
          </w:p>
          <w:p w:rsidR="005570E0" w:rsidRDefault="005570E0" w:rsidP="00210ABD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570E0">
              <w:rPr>
                <w:sz w:val="23"/>
                <w:szCs w:val="23"/>
              </w:rPr>
              <w:t>SATA III - 1 szt.</w:t>
            </w:r>
          </w:p>
          <w:p w:rsidR="0099599C" w:rsidRDefault="0099599C" w:rsidP="0099599C">
            <w:pPr>
              <w:pStyle w:val="Default"/>
              <w:rPr>
                <w:b/>
                <w:sz w:val="23"/>
                <w:szCs w:val="23"/>
              </w:rPr>
            </w:pPr>
            <w:r w:rsidRPr="00D004AB">
              <w:rPr>
                <w:b/>
                <w:sz w:val="23"/>
                <w:szCs w:val="23"/>
              </w:rPr>
              <w:t>Gwarancja:</w:t>
            </w:r>
          </w:p>
          <w:p w:rsidR="0099599C" w:rsidRPr="00D004AB" w:rsidRDefault="0099599C" w:rsidP="00210AB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004AB">
              <w:rPr>
                <w:sz w:val="23"/>
                <w:szCs w:val="23"/>
              </w:rPr>
              <w:t xml:space="preserve">min. </w:t>
            </w:r>
            <w:r w:rsidR="00266C80">
              <w:rPr>
                <w:sz w:val="23"/>
                <w:szCs w:val="23"/>
              </w:rPr>
              <w:t>24 miesiące.</w:t>
            </w:r>
          </w:p>
          <w:p w:rsidR="0099599C" w:rsidRPr="003651DC" w:rsidRDefault="0099599C" w:rsidP="0099599C">
            <w:pPr>
              <w:rPr>
                <w:rFonts w:ascii="Century" w:hAnsi="Century" w:cs="Tahoma"/>
                <w:b/>
              </w:rPr>
            </w:pPr>
          </w:p>
          <w:p w:rsidR="0099599C" w:rsidRPr="002A4F04" w:rsidRDefault="0099599C" w:rsidP="0099599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99599C" w:rsidRPr="002A4F04" w:rsidRDefault="0099599C" w:rsidP="0099599C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przez </w:t>
            </w:r>
            <w:r w:rsidRPr="002A4F04">
              <w:rPr>
                <w:rFonts w:ascii="Century" w:hAnsi="Century" w:cs="Tahoma"/>
              </w:rPr>
              <w:lastRenderedPageBreak/>
              <w:t xml:space="preserve">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99599C" w:rsidRPr="002A4F04" w:rsidRDefault="0099599C" w:rsidP="0099599C">
            <w:pPr>
              <w:rPr>
                <w:rFonts w:ascii="Century" w:hAnsi="Century" w:cs="Tahoma"/>
              </w:rPr>
            </w:pP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wymaganiami normy ISO 9001 – do oferty należy dołączyć dokument potwierdzający, że serwis urządzeń będzie realizowany zgodnie z tą normą.    </w:t>
            </w:r>
          </w:p>
          <w:p w:rsidR="0099599C" w:rsidRDefault="0099599C" w:rsidP="0099599C">
            <w:pPr>
              <w:rPr>
                <w:rFonts w:ascii="Century" w:hAnsi="Century" w:cs="Tahoma"/>
                <w:b/>
              </w:rPr>
            </w:pPr>
          </w:p>
          <w:p w:rsidR="0099599C" w:rsidRPr="00881AD2" w:rsidRDefault="0099599C" w:rsidP="0099599C">
            <w:pPr>
              <w:rPr>
                <w:rFonts w:ascii="Century" w:hAnsi="Century" w:cs="Tahoma"/>
                <w:b/>
              </w:rPr>
            </w:pPr>
            <w:r w:rsidRPr="00881AD2">
              <w:rPr>
                <w:rFonts w:ascii="Century" w:hAnsi="Century" w:cs="Tahoma"/>
                <w:b/>
              </w:rPr>
              <w:t>System operacyjny: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Windows 10 </w:t>
            </w:r>
            <w:r>
              <w:rPr>
                <w:rFonts w:ascii="Century" w:hAnsi="Century" w:cs="Tahoma"/>
              </w:rPr>
              <w:t xml:space="preserve">HOME PL 64 bit </w:t>
            </w:r>
            <w:r w:rsidRPr="00D86F01">
              <w:rPr>
                <w:rFonts w:ascii="Century" w:hAnsi="Century" w:cs="Tahoma"/>
              </w:rPr>
              <w:t>lub równoważny.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Warunki równoważ</w:t>
            </w:r>
            <w:r>
              <w:rPr>
                <w:rFonts w:ascii="Century" w:hAnsi="Century" w:cs="Tahoma"/>
              </w:rPr>
              <w:t>ności: System operacyjny 64-bit</w:t>
            </w:r>
            <w:r w:rsidRPr="00D86F01">
              <w:rPr>
                <w:rFonts w:ascii="Century" w:hAnsi="Century" w:cs="Tahoma"/>
              </w:rPr>
              <w:t xml:space="preserve">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1. polską wersję językową,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2. możliwość instalacji i poprawnego działania oprogramowania dostępnego w ramach posiadanych przez Zamawiającego licencji Microsoft Office 201</w:t>
            </w:r>
            <w:r>
              <w:rPr>
                <w:rFonts w:ascii="Century" w:hAnsi="Century" w:cs="Tahoma"/>
              </w:rPr>
              <w:t>6</w:t>
            </w:r>
            <w:r w:rsidRPr="00D86F01">
              <w:rPr>
                <w:rFonts w:ascii="Century" w:hAnsi="Century" w:cs="Tahoma"/>
              </w:rPr>
              <w:t xml:space="preserve">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>3. możliwość instalacji i poprawnego działania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aplikacji wykorzystywanych przez Zamawiającego, oraz poprawnej obsługi powszechnie używanych urządzeń peryferyjnych (drukarek, skanerów, kser),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4. dostępność aktualizacji i poprawek do systemu u producenta systemu bezpłatnie i bez dodatkowych opłat licencyjnych,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D86F01">
              <w:rPr>
                <w:rFonts w:ascii="Century" w:hAnsi="Century" w:cs="Tahoma"/>
              </w:rPr>
              <w:t xml:space="preserve">5. graficzne środowisko instalacji i konfiguracji,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lastRenderedPageBreak/>
              <w:t>6</w:t>
            </w:r>
            <w:r w:rsidRPr="00D86F01">
              <w:rPr>
                <w:rFonts w:ascii="Century" w:hAnsi="Century" w:cs="Tahoma"/>
              </w:rPr>
              <w:t xml:space="preserve">. możliwość udostępniania plików i drukarek,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7</w:t>
            </w:r>
            <w:r w:rsidRPr="00D86F01">
              <w:rPr>
                <w:rFonts w:ascii="Century" w:hAnsi="Century" w:cs="Tahoma"/>
              </w:rPr>
              <w:t xml:space="preserve">. zapewnienie wsparcia dla większości powszechnie używanych urządzeń (drukarek, urządzeń sieciowych, standardów USB, urządzeń Plug &amp; Play, </w:t>
            </w:r>
            <w:proofErr w:type="spellStart"/>
            <w:r w:rsidRPr="00D86F01">
              <w:rPr>
                <w:rFonts w:ascii="Century" w:hAnsi="Century" w:cs="Tahoma"/>
              </w:rPr>
              <w:t>WiFi</w:t>
            </w:r>
            <w:proofErr w:type="spellEnd"/>
            <w:r w:rsidRPr="00D86F01">
              <w:rPr>
                <w:rFonts w:ascii="Century" w:hAnsi="Century" w:cs="Tahoma"/>
              </w:rPr>
              <w:t xml:space="preserve">),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8</w:t>
            </w:r>
            <w:r w:rsidRPr="00D86F01">
              <w:rPr>
                <w:rFonts w:ascii="Century" w:hAnsi="Century" w:cs="Tahoma"/>
              </w:rPr>
              <w:t>. wyposażenie systemu w graficzny interfejs użytkownika w języku polskim,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9</w:t>
            </w:r>
            <w:r w:rsidRPr="002A76F1">
              <w:rPr>
                <w:rFonts w:ascii="Century" w:hAnsi="Century" w:cs="Tahoma"/>
              </w:rPr>
              <w:t xml:space="preserve">. zapewnienie pełnej kompatybilności z oferowanym sprzętem,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10</w:t>
            </w:r>
            <w:r w:rsidRPr="002A76F1">
              <w:rPr>
                <w:rFonts w:ascii="Century" w:hAnsi="Century" w:cs="Tahoma"/>
              </w:rPr>
              <w:t xml:space="preserve">. zintegrowanie z systemem modułu pomocy dla użytkownika w języku polskim,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t>1</w:t>
            </w:r>
            <w:r>
              <w:rPr>
                <w:rFonts w:ascii="Century" w:hAnsi="Century" w:cs="Tahoma"/>
              </w:rPr>
              <w:t>1</w:t>
            </w:r>
            <w:r w:rsidRPr="002A76F1">
              <w:rPr>
                <w:rFonts w:ascii="Century" w:hAnsi="Century" w:cs="Tahoma"/>
              </w:rPr>
              <w:t>. zintegrowanie z systemem mo</w:t>
            </w:r>
            <w:r>
              <w:rPr>
                <w:rFonts w:ascii="Century" w:hAnsi="Century" w:cs="Tahoma"/>
              </w:rPr>
              <w:t xml:space="preserve">dułu wyszukiwania informacji,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12</w:t>
            </w:r>
            <w:r w:rsidRPr="002A76F1">
              <w:rPr>
                <w:rFonts w:ascii="Century" w:hAnsi="Century" w:cs="Tahoma"/>
              </w:rPr>
              <w:t>. zabezpieczony hasłem hierarchiczny dostęp do systemu</w:t>
            </w:r>
            <w:r>
              <w:rPr>
                <w:rFonts w:ascii="Century" w:hAnsi="Century" w:cs="Tahoma"/>
              </w:rPr>
              <w:t xml:space="preserve">, </w:t>
            </w:r>
            <w:r w:rsidRPr="002A76F1">
              <w:rPr>
                <w:rFonts w:ascii="Century" w:hAnsi="Century" w:cs="Tahoma"/>
              </w:rPr>
              <w:t xml:space="preserve">praca systemu w trybie ochrony kont użytkowników,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 w:rsidRPr="002A76F1">
              <w:rPr>
                <w:rFonts w:ascii="Century" w:hAnsi="Century" w:cs="Tahoma"/>
              </w:rPr>
              <w:t>1</w:t>
            </w:r>
            <w:r>
              <w:rPr>
                <w:rFonts w:ascii="Century" w:hAnsi="Century" w:cs="Tahoma"/>
              </w:rPr>
              <w:t>3</w:t>
            </w:r>
            <w:r w:rsidRPr="002A76F1">
              <w:rPr>
                <w:rFonts w:ascii="Century" w:hAnsi="Century" w:cs="Tahoma"/>
              </w:rPr>
              <w:t xml:space="preserve">. zintegrowane z systemem operacyjnym narzędzia zwalczające złośliwe oprogramowanie, aktualizacja dostępna u producenta nieodpłatnie bez ograniczeń czasowych,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14</w:t>
            </w:r>
            <w:r w:rsidRPr="002A76F1">
              <w:rPr>
                <w:rFonts w:ascii="Century" w:hAnsi="Century" w:cs="Tahoma"/>
              </w:rPr>
              <w:t xml:space="preserve">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99599C" w:rsidRDefault="0099599C" w:rsidP="0099599C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15</w:t>
            </w:r>
            <w:r w:rsidRPr="002A76F1">
              <w:rPr>
                <w:rFonts w:ascii="Century" w:hAnsi="Century" w:cs="Tahoma"/>
              </w:rPr>
              <w:t xml:space="preserve">. oprogramowanie powinno posiadać certyfikat autentyczności lub unikalny kod aktywacyjny, </w:t>
            </w:r>
          </w:p>
          <w:p w:rsidR="00B314DE" w:rsidRPr="002A4F04" w:rsidRDefault="0099599C" w:rsidP="0099599C">
            <w:pPr>
              <w:rPr>
                <w:rFonts w:ascii="Century" w:hAnsi="Century" w:cs="Tahoma"/>
                <w:lang w:val="en-US"/>
              </w:rPr>
            </w:pPr>
            <w:r>
              <w:rPr>
                <w:rFonts w:ascii="Century" w:hAnsi="Century" w:cs="Tahoma"/>
              </w:rPr>
              <w:t>16</w:t>
            </w:r>
            <w:r w:rsidRPr="002A76F1">
              <w:rPr>
                <w:rFonts w:ascii="Century" w:hAnsi="Century" w:cs="Tahoma"/>
              </w:rPr>
              <w:t>. zamawiający nie dopuszcza w systemie możliwości instalacji dodatkowych</w:t>
            </w:r>
            <w:r>
              <w:rPr>
                <w:rFonts w:ascii="Century" w:hAnsi="Century" w:cs="Tahoma"/>
              </w:rPr>
              <w:t xml:space="preserve"> narzędzi emulujących działanie</w:t>
            </w:r>
            <w:r w:rsidR="00381A2E">
              <w:rPr>
                <w:rFonts w:ascii="Century" w:hAnsi="Century" w:cs="Tahoma"/>
              </w:rPr>
              <w:t xml:space="preserve"> </w:t>
            </w:r>
            <w:r w:rsidRPr="002A76F1">
              <w:rPr>
                <w:rFonts w:ascii="Century" w:hAnsi="Century" w:cs="Tahoma"/>
              </w:rPr>
              <w:t>systemów.</w:t>
            </w:r>
            <w:r w:rsidR="00B314DE" w:rsidRPr="002A4F04">
              <w:rPr>
                <w:rFonts w:ascii="Century" w:hAnsi="Century" w:cs="Tahoma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Monitor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Typ matrycy Matowy, LED, AH-IPS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Przekątna ekranu</w:t>
            </w:r>
            <w:r w:rsidRPr="002A4F04">
              <w:rPr>
                <w:rFonts w:ascii="Century" w:hAnsi="Century" w:cs="Tahoma"/>
              </w:rPr>
              <w:tab/>
              <w:t>21,5"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Format ekranu16:9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Nominalna rozdzielczość 1920 x 1080, Kontrast dynamiczny 80 000 000:1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Kąt widzenia w poziomie 178 stopni, Kąt widzenia w pionie 178 stopni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Czas reakcji 5 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Klawiatura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Typ Klasyczna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Komunikacja Przewodowa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Interfejs</w:t>
            </w:r>
            <w:r w:rsidRPr="002A4F04">
              <w:rPr>
                <w:rFonts w:ascii="Century" w:hAnsi="Century" w:cs="Tahoma"/>
              </w:rPr>
              <w:tab/>
              <w:t>USB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6</w:t>
            </w:r>
          </w:p>
          <w:p w:rsidR="003705DF" w:rsidRDefault="003705DF" w:rsidP="00B314DE">
            <w:pPr>
              <w:rPr>
                <w:rFonts w:ascii="Century" w:hAnsi="Century" w:cs="Tahoma"/>
              </w:rPr>
            </w:pPr>
          </w:p>
          <w:p w:rsidR="003705DF" w:rsidRDefault="003705DF" w:rsidP="00B314DE">
            <w:pPr>
              <w:rPr>
                <w:rFonts w:ascii="Century" w:hAnsi="Century" w:cs="Tahoma"/>
              </w:rPr>
            </w:pPr>
          </w:p>
          <w:p w:rsidR="003705DF" w:rsidRPr="002A4F04" w:rsidRDefault="003705DF" w:rsidP="00B314DE">
            <w:pPr>
              <w:rPr>
                <w:rFonts w:ascii="Century" w:hAnsi="Century" w:cs="Tahoma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Myszka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705DF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Profil myszy Uniwersalna,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Komunikacja Przewodowa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3705DF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Pakiet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biurowy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r w:rsidR="00B314DE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lub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równoważny</w:t>
            </w:r>
            <w:proofErr w:type="spellEnd"/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Oprogramowanie biurowe w najnowszej dostępnej na rynku wersji.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okresie używania  zakupionego produktu.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Dla oprogramowania musi być publicznie znany cykl życia przedstawiony przez producenta systemu i dotyczący rozwoju wsparcia technicznego – w szczególności w zakresie bezpieczeństwa.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konfigurowania.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</w:t>
            </w:r>
            <w:r w:rsidRPr="002A4F04">
              <w:rPr>
                <w:rFonts w:ascii="Century" w:hAnsi="Century" w:cs="Tahoma"/>
              </w:rPr>
              <w:lastRenderedPageBreak/>
              <w:t xml:space="preserve">wymagania: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Pełna polska wersja językowa interfejsu użytkownika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Prostota i intuicyjność obsługi, pozwalająca na pracę osobom nieposiadającym umiejętności technicznych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ustalonym formacie, który spełnia następujące warunki: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5. Do aplikacji musi być dostępna pełna dokumentacja w języku polskim.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6. Pakiet zintegrowanych aplikacji biurowych musi zawierać: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Edytor tekstów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Narzędzie do zarządzania informacją prywatą (pocztą elektroniczną, kalendarzem, kontaktami i zadaniami),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Wstawianie oraz formatowanie obiektów graficznych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Formatowanie nagłówków i stopek stron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i. Śledzenie zmian wprowadzonych przez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Określenie układu strony (pionowa/pozioma)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Narzędzia wspomagające analizę statystyczną i finansową, analizę wariantową i rozwiązywanie problemów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się w formułach po takiej nazwie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Zachowanie pełnej zgodności z formatami plików utworzonych za pomocą oprogramowania </w:t>
            </w:r>
            <w:r w:rsidRPr="002A4F04">
              <w:rPr>
                <w:rFonts w:ascii="Century" w:hAnsi="Century" w:cs="Tahoma"/>
              </w:rPr>
              <w:lastRenderedPageBreak/>
              <w:t xml:space="preserve">Microsoft Excel 2003 oraz Microsoft Excel 2007 i 2010, 2013 z uwzględnieniem poprawnej realizacji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użytych w nich funkcji specjalnych i makropoleceń.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9. Narzędzie do przygotowywania i prowadzenia prezentacji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Umieszczanie i formatowanie tekstów, obiektów graficznych, tabel, nagrań dźwiękowych i wideo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arkuszu kalkulacyjnym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tworzenia animacji obiektów i </w:t>
            </w:r>
            <w:r w:rsidRPr="002A4F04">
              <w:rPr>
                <w:rFonts w:ascii="Century" w:hAnsi="Century" w:cs="Tahoma"/>
              </w:rPr>
              <w:lastRenderedPageBreak/>
              <w:t xml:space="preserve">całych slajdów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lub projektorze, a na drugim widoczne są slajdy i notatki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10. Narzędzie do tworzenia drukowanych materiałów informacyjnych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stronie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11. Narzędzie do zarządzania informacją prywatną (pocztą elektroniczną, kalendarzem, kontaktami i zadaniami)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Filtrowanie niechcianej poczty elektronicznej (SPAM) oraz określanie listy zablokowanych 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Automatyczne grupowanie poczty o tym samym tytule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wprowadzenie spotkania w ich kalendarzach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Przeglądanie listy kontaktów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Możliwość przesyłania kontaktów innym </w:t>
            </w:r>
            <w:r w:rsidRPr="002A4F04">
              <w:rPr>
                <w:rFonts w:ascii="Century" w:hAnsi="Century" w:cs="Tahoma"/>
              </w:rPr>
              <w:lastRenderedPageBreak/>
              <w:t>użytkowników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antywirusowe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Default="00B314DE" w:rsidP="006B5DD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Liczba stanowisk 10</w:t>
            </w:r>
          </w:p>
          <w:p w:rsidR="00B314DE" w:rsidRDefault="00B314DE" w:rsidP="006B5DD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Okres licencji 24 miesiące</w:t>
            </w:r>
          </w:p>
          <w:p w:rsidR="006B5DD2" w:rsidRDefault="006B5DD2" w:rsidP="006B5DD2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Funkcje ochrony:</w:t>
            </w:r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przed wirusami</w:t>
            </w:r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 xml:space="preserve">Ochrona przed </w:t>
            </w:r>
            <w:proofErr w:type="spellStart"/>
            <w:r w:rsidRPr="00AD2748">
              <w:rPr>
                <w:rFonts w:ascii="Century" w:hAnsi="Century" w:cs="Tahoma"/>
              </w:rPr>
              <w:t>phishingiem</w:t>
            </w:r>
            <w:proofErr w:type="spellEnd"/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 xml:space="preserve">Ochrona przed programami </w:t>
            </w:r>
            <w:proofErr w:type="spellStart"/>
            <w:r w:rsidRPr="00AD2748">
              <w:rPr>
                <w:rFonts w:ascii="Century" w:hAnsi="Century" w:cs="Tahoma"/>
              </w:rPr>
              <w:t>rootkit</w:t>
            </w:r>
            <w:proofErr w:type="spellEnd"/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przed spyware</w:t>
            </w:r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przed szkodliwą zawartością na stronach internetowych</w:t>
            </w:r>
          </w:p>
          <w:p w:rsidR="005971E3" w:rsidRPr="00AD2748" w:rsidRDefault="005971E3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 xml:space="preserve">Blokowanie </w:t>
            </w:r>
            <w:proofErr w:type="spellStart"/>
            <w:r w:rsidRPr="00AD2748">
              <w:rPr>
                <w:rFonts w:ascii="Century" w:hAnsi="Century" w:cs="Tahoma"/>
              </w:rPr>
              <w:t>trojanów</w:t>
            </w:r>
            <w:proofErr w:type="spellEnd"/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Blokowanie dostępu do i z Internetu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Blokowanie dostępu do portów USB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Filtr treści internetowych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Filtrowanie spamu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Firewall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bankowości elektronicznej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i bezpieczeństwo danych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prywatnych danych</w:t>
            </w:r>
          </w:p>
          <w:p w:rsidR="00AD2748" w:rsidRPr="00AD2748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Ochrona przed oszustwami internetowymi</w:t>
            </w:r>
          </w:p>
          <w:p w:rsidR="006B5DD2" w:rsidRPr="002A4F04" w:rsidRDefault="00AD2748" w:rsidP="00210ABD">
            <w:pPr>
              <w:pStyle w:val="Akapitzlist"/>
              <w:numPr>
                <w:ilvl w:val="0"/>
                <w:numId w:val="9"/>
              </w:numPr>
              <w:rPr>
                <w:rFonts w:ascii="Century" w:hAnsi="Century" w:cs="Tahoma"/>
              </w:rPr>
            </w:pPr>
            <w:r w:rsidRPr="00AD2748">
              <w:rPr>
                <w:rFonts w:ascii="Century" w:hAnsi="Century" w:cs="Tahoma"/>
              </w:rPr>
              <w:t>Skanowanie ruchu internetowego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0F401C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F401C" w:rsidRPr="002A4F04" w:rsidRDefault="000F401C" w:rsidP="00210A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</w:tr>
    </w:tbl>
    <w:p w:rsidR="00E66C4C" w:rsidRPr="002A4F04" w:rsidRDefault="00E66C4C" w:rsidP="00057B43">
      <w:pPr>
        <w:rPr>
          <w:rFonts w:ascii="Century" w:hAnsi="Century" w:cs="Tahoma"/>
        </w:rPr>
      </w:pPr>
    </w:p>
    <w:sectPr w:rsidR="00E66C4C" w:rsidRPr="002A4F04" w:rsidSect="00F147A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9A" w:rsidRDefault="00E36D9A" w:rsidP="00FC6035">
      <w:pPr>
        <w:spacing w:after="0" w:line="240" w:lineRule="auto"/>
      </w:pPr>
      <w:r>
        <w:separator/>
      </w:r>
    </w:p>
  </w:endnote>
  <w:endnote w:type="continuationSeparator" w:id="0">
    <w:p w:rsidR="00E36D9A" w:rsidRDefault="00E36D9A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9A" w:rsidRDefault="00E36D9A" w:rsidP="00FC6035">
      <w:pPr>
        <w:spacing w:after="0" w:line="240" w:lineRule="auto"/>
      </w:pPr>
      <w:r>
        <w:separator/>
      </w:r>
    </w:p>
  </w:footnote>
  <w:footnote w:type="continuationSeparator" w:id="0">
    <w:p w:rsidR="00E36D9A" w:rsidRDefault="00E36D9A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25" w:rsidRDefault="006B0C25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1498"/>
    <w:multiLevelType w:val="hybridMultilevel"/>
    <w:tmpl w:val="DCD0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51D0"/>
    <w:multiLevelType w:val="hybridMultilevel"/>
    <w:tmpl w:val="CE04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2B8"/>
    <w:multiLevelType w:val="hybridMultilevel"/>
    <w:tmpl w:val="6D60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447FE"/>
    <w:multiLevelType w:val="hybridMultilevel"/>
    <w:tmpl w:val="2EB0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68B5"/>
    <w:multiLevelType w:val="hybridMultilevel"/>
    <w:tmpl w:val="A4AA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4340A"/>
    <w:multiLevelType w:val="hybridMultilevel"/>
    <w:tmpl w:val="314A680E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7C4B0E8D"/>
    <w:multiLevelType w:val="hybridMultilevel"/>
    <w:tmpl w:val="ECAE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A"/>
    <w:rsid w:val="000264B7"/>
    <w:rsid w:val="00057B43"/>
    <w:rsid w:val="00064DCC"/>
    <w:rsid w:val="000F401C"/>
    <w:rsid w:val="00146E8C"/>
    <w:rsid w:val="00187BEE"/>
    <w:rsid w:val="001C075E"/>
    <w:rsid w:val="001C0A5F"/>
    <w:rsid w:val="00210ABD"/>
    <w:rsid w:val="00213C5E"/>
    <w:rsid w:val="00236A51"/>
    <w:rsid w:val="002459EA"/>
    <w:rsid w:val="00266C80"/>
    <w:rsid w:val="002705D6"/>
    <w:rsid w:val="002A4F04"/>
    <w:rsid w:val="002A76F1"/>
    <w:rsid w:val="002C3766"/>
    <w:rsid w:val="0032542C"/>
    <w:rsid w:val="0034451F"/>
    <w:rsid w:val="003651DC"/>
    <w:rsid w:val="003705DF"/>
    <w:rsid w:val="00381A2E"/>
    <w:rsid w:val="00387B85"/>
    <w:rsid w:val="003F1B63"/>
    <w:rsid w:val="004075DC"/>
    <w:rsid w:val="00411FEC"/>
    <w:rsid w:val="00421CFB"/>
    <w:rsid w:val="00427BCD"/>
    <w:rsid w:val="00451CF2"/>
    <w:rsid w:val="00491903"/>
    <w:rsid w:val="004A1E53"/>
    <w:rsid w:val="004D7E9F"/>
    <w:rsid w:val="004E4566"/>
    <w:rsid w:val="00500E26"/>
    <w:rsid w:val="00511FB1"/>
    <w:rsid w:val="005570E0"/>
    <w:rsid w:val="00586DB3"/>
    <w:rsid w:val="005948DD"/>
    <w:rsid w:val="005971E3"/>
    <w:rsid w:val="005E7917"/>
    <w:rsid w:val="00633C99"/>
    <w:rsid w:val="00637B3B"/>
    <w:rsid w:val="006556CF"/>
    <w:rsid w:val="006902C0"/>
    <w:rsid w:val="006B0C25"/>
    <w:rsid w:val="006B4853"/>
    <w:rsid w:val="006B5DD2"/>
    <w:rsid w:val="006C0728"/>
    <w:rsid w:val="006D4B8E"/>
    <w:rsid w:val="00741F1D"/>
    <w:rsid w:val="00761E3C"/>
    <w:rsid w:val="00803F53"/>
    <w:rsid w:val="00810CE0"/>
    <w:rsid w:val="0084381A"/>
    <w:rsid w:val="00881AD2"/>
    <w:rsid w:val="008D3362"/>
    <w:rsid w:val="008D3929"/>
    <w:rsid w:val="00904250"/>
    <w:rsid w:val="009427CC"/>
    <w:rsid w:val="0096276F"/>
    <w:rsid w:val="00975B1C"/>
    <w:rsid w:val="0099599C"/>
    <w:rsid w:val="009B7E58"/>
    <w:rsid w:val="009E12F9"/>
    <w:rsid w:val="009E2AF0"/>
    <w:rsid w:val="00A24C1E"/>
    <w:rsid w:val="00A465A7"/>
    <w:rsid w:val="00A61D8F"/>
    <w:rsid w:val="00A82AA3"/>
    <w:rsid w:val="00AB7A79"/>
    <w:rsid w:val="00AD2748"/>
    <w:rsid w:val="00B147E7"/>
    <w:rsid w:val="00B314DE"/>
    <w:rsid w:val="00B86048"/>
    <w:rsid w:val="00BA462A"/>
    <w:rsid w:val="00BD17B7"/>
    <w:rsid w:val="00BD2B11"/>
    <w:rsid w:val="00BE1F47"/>
    <w:rsid w:val="00C12838"/>
    <w:rsid w:val="00C711C0"/>
    <w:rsid w:val="00C93243"/>
    <w:rsid w:val="00CD1C53"/>
    <w:rsid w:val="00CD30A6"/>
    <w:rsid w:val="00CD7984"/>
    <w:rsid w:val="00D004AB"/>
    <w:rsid w:val="00D56A1D"/>
    <w:rsid w:val="00D712FD"/>
    <w:rsid w:val="00D85F13"/>
    <w:rsid w:val="00D86F01"/>
    <w:rsid w:val="00D93C9B"/>
    <w:rsid w:val="00D9524C"/>
    <w:rsid w:val="00DA10CD"/>
    <w:rsid w:val="00DC58B4"/>
    <w:rsid w:val="00E36D9A"/>
    <w:rsid w:val="00E4374F"/>
    <w:rsid w:val="00E55E87"/>
    <w:rsid w:val="00E66C4C"/>
    <w:rsid w:val="00E74BE2"/>
    <w:rsid w:val="00EB7E38"/>
    <w:rsid w:val="00ED3971"/>
    <w:rsid w:val="00F147AA"/>
    <w:rsid w:val="00F36493"/>
    <w:rsid w:val="00F76A21"/>
    <w:rsid w:val="00F87238"/>
    <w:rsid w:val="00F87540"/>
    <w:rsid w:val="00FC6035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42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51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42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51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ideocardbenchmark.net/g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mid_range_cpu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mid_range_cpus.html" TargetMode="External"/><Relationship Id="rId14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118D-3465-4665-B954-AC94B4C8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5925</Words>
  <Characters>35554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amokrzycka</cp:lastModifiedBy>
  <cp:revision>2</cp:revision>
  <dcterms:created xsi:type="dcterms:W3CDTF">2017-12-28T14:18:00Z</dcterms:created>
  <dcterms:modified xsi:type="dcterms:W3CDTF">2017-12-28T14:18:00Z</dcterms:modified>
</cp:coreProperties>
</file>